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6EE" w:rsidRPr="00C246EE" w:rsidRDefault="00C115F7" w:rsidP="009526B3">
      <w:pPr>
        <w:pStyle w:val="a3"/>
        <w:jc w:val="both"/>
        <w:rPr>
          <w:sz w:val="20"/>
          <w:lang w:eastAsia="zh-CN"/>
        </w:rPr>
      </w:pPr>
      <w:r w:rsidRPr="00246D07">
        <w:rPr>
          <w:sz w:val="20"/>
          <w:lang w:val="en-US"/>
        </w:rPr>
        <w:t xml:space="preserve">3GPP TSG-RAN WG2 </w:t>
      </w:r>
      <w:r w:rsidRPr="00246D07">
        <w:rPr>
          <w:sz w:val="20"/>
        </w:rPr>
        <w:t>NR Ad hoc</w:t>
      </w:r>
      <w:r w:rsidR="00102E81">
        <w:rPr>
          <w:rFonts w:hint="eastAsia"/>
          <w:sz w:val="20"/>
          <w:lang w:val="en-US" w:eastAsia="zh-CN"/>
        </w:rPr>
        <w:t xml:space="preserve">    </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8736D0">
        <w:rPr>
          <w:rFonts w:hint="eastAsia"/>
          <w:sz w:val="20"/>
          <w:lang w:eastAsia="zh-CN"/>
        </w:rPr>
        <w:t xml:space="preserve"> </w:t>
      </w:r>
      <w:r w:rsidR="009526B3" w:rsidRPr="009E78C6">
        <w:rPr>
          <w:rFonts w:hint="eastAsia"/>
          <w:sz w:val="20"/>
          <w:lang w:eastAsia="zh-CN"/>
        </w:rPr>
        <w:t xml:space="preserve"> </w:t>
      </w:r>
      <w:r w:rsidR="007440F3" w:rsidRPr="009E78C6">
        <w:rPr>
          <w:sz w:val="20"/>
        </w:rPr>
        <w:t>R2-</w:t>
      </w:r>
      <w:r w:rsidR="00C246EE">
        <w:rPr>
          <w:rFonts w:hint="eastAsia"/>
          <w:sz w:val="20"/>
          <w:lang w:eastAsia="zh-CN"/>
        </w:rPr>
        <w:t>1800802</w:t>
      </w:r>
    </w:p>
    <w:p w:rsidR="00BB37A4" w:rsidRPr="00C115F7" w:rsidRDefault="00C115F7" w:rsidP="009526B3">
      <w:pPr>
        <w:pStyle w:val="CRCoverPage"/>
        <w:tabs>
          <w:tab w:val="left" w:pos="1985"/>
        </w:tabs>
        <w:jc w:val="both"/>
        <w:rPr>
          <w:rFonts w:eastAsiaTheme="minorEastAsia"/>
          <w:b/>
          <w:lang w:val="en-US" w:eastAsia="zh-CN"/>
        </w:rPr>
      </w:pPr>
      <w:r w:rsidRPr="00C115F7">
        <w:rPr>
          <w:b/>
        </w:rPr>
        <w:t xml:space="preserve">Vancouver, Canada, 22nd </w:t>
      </w:r>
      <w:r w:rsidRPr="00C115F7">
        <w:rPr>
          <w:rFonts w:hint="eastAsia"/>
          <w:b/>
          <w:lang w:eastAsia="zh-CN"/>
        </w:rPr>
        <w:t xml:space="preserve">- </w:t>
      </w:r>
      <w:r w:rsidRPr="00C115F7">
        <w:rPr>
          <w:b/>
        </w:rPr>
        <w:t>26th January 2018</w:t>
      </w:r>
      <w:r w:rsidR="00BB37A4" w:rsidRPr="00C115F7">
        <w:rPr>
          <w:rFonts w:eastAsiaTheme="minorEastAsia" w:hint="eastAsia"/>
          <w:b/>
          <w:lang w:val="en-US" w:eastAsia="zh-CN"/>
        </w:rPr>
        <w:t xml:space="preserve">                          </w:t>
      </w:r>
      <w:r w:rsidR="00BB37A4" w:rsidRPr="00C115F7">
        <w:rPr>
          <w:b/>
          <w:lang w:val="en-US" w:eastAsia="zh-CN"/>
        </w:rPr>
        <w:t xml:space="preserve"> </w:t>
      </w:r>
      <w:r w:rsidR="00DF3C32" w:rsidRPr="00C115F7">
        <w:rPr>
          <w:rFonts w:eastAsiaTheme="minorEastAsia" w:hint="eastAsia"/>
          <w:b/>
          <w:lang w:val="en-US" w:eastAsia="zh-CN"/>
        </w:rPr>
        <w:t xml:space="preserve"> </w:t>
      </w:r>
      <w:r w:rsidR="005E3F01" w:rsidRPr="00C115F7">
        <w:rPr>
          <w:rFonts w:eastAsiaTheme="minorEastAsia" w:hint="eastAsia"/>
          <w:b/>
          <w:lang w:val="en-US" w:eastAsia="zh-CN"/>
        </w:rPr>
        <w:t xml:space="preserve">    </w:t>
      </w:r>
      <w:r w:rsidR="00BB37A4" w:rsidRPr="00C115F7">
        <w:rPr>
          <w:rFonts w:eastAsiaTheme="minorEastAsia" w:hint="eastAsia"/>
          <w:b/>
          <w:lang w:val="en-US" w:eastAsia="zh-CN"/>
        </w:rPr>
        <w:t xml:space="preserve">    </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C115F7">
        <w:rPr>
          <w:rFonts w:eastAsiaTheme="minorEastAsia" w:cs="Arial" w:hint="eastAsia"/>
          <w:b/>
          <w:bCs/>
          <w:sz w:val="24"/>
          <w:lang w:eastAsia="zh-CN"/>
        </w:rPr>
        <w:t>10.3.4.4</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D3608D" w:rsidRPr="00D3608D">
        <w:rPr>
          <w:rFonts w:ascii="Arial" w:hAnsi="Arial" w:cs="Arial"/>
          <w:b/>
          <w:bCs/>
          <w:sz w:val="24"/>
          <w:lang w:eastAsia="zh-CN"/>
        </w:rPr>
        <w:t>Data forwarding of L2</w:t>
      </w:r>
      <w:r w:rsidR="00102E81">
        <w:rPr>
          <w:rFonts w:ascii="Arial" w:hAnsi="Arial" w:cs="Arial" w:hint="eastAsia"/>
          <w:b/>
          <w:bCs/>
          <w:sz w:val="24"/>
          <w:lang w:eastAsia="zh-CN"/>
        </w:rPr>
        <w:t xml:space="preserve"> </w:t>
      </w:r>
      <w:r w:rsidR="008A390C">
        <w:rPr>
          <w:rFonts w:ascii="Arial" w:hAnsi="Arial" w:cs="Arial" w:hint="eastAsia"/>
          <w:b/>
          <w:bCs/>
          <w:sz w:val="24"/>
          <w:lang w:eastAsia="zh-CN"/>
        </w:rPr>
        <w:t xml:space="preserve">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4E7965" w:rsidRDefault="00902637" w:rsidP="002460C7">
      <w:pPr>
        <w:overflowPunct w:val="0"/>
        <w:autoSpaceDE w:val="0"/>
        <w:autoSpaceDN w:val="0"/>
        <w:adjustRightInd w:val="0"/>
        <w:textAlignment w:val="baseline"/>
        <w:rPr>
          <w:lang w:eastAsia="zh-CN"/>
        </w:rPr>
      </w:pPr>
      <w:r>
        <w:rPr>
          <w:rFonts w:hint="eastAsia"/>
          <w:lang w:eastAsia="zh-CN"/>
        </w:rPr>
        <w:t>D</w:t>
      </w:r>
      <w:r w:rsidR="00386976">
        <w:rPr>
          <w:rFonts w:hint="eastAsia"/>
          <w:lang w:eastAsia="zh-CN"/>
        </w:rPr>
        <w:t xml:space="preserve">ata forwarding is a critical function </w:t>
      </w:r>
      <w:r w:rsidR="00CD4FDF">
        <w:rPr>
          <w:rFonts w:hint="eastAsia"/>
          <w:lang w:eastAsia="zh-CN"/>
        </w:rPr>
        <w:t>that</w:t>
      </w:r>
      <w:r>
        <w:rPr>
          <w:rFonts w:hint="eastAsia"/>
          <w:lang w:eastAsia="zh-CN"/>
        </w:rPr>
        <w:t xml:space="preserve"> achieve</w:t>
      </w:r>
      <w:r w:rsidR="00CD4FDF">
        <w:rPr>
          <w:rFonts w:hint="eastAsia"/>
          <w:lang w:eastAsia="zh-CN"/>
        </w:rPr>
        <w:t>s</w:t>
      </w:r>
      <w:r>
        <w:rPr>
          <w:rFonts w:hint="eastAsia"/>
          <w:lang w:eastAsia="zh-CN"/>
        </w:rPr>
        <w:t xml:space="preserve"> lossless handover in LTE and 5G. In LTE, data forwarding function is </w:t>
      </w:r>
      <w:r w:rsidR="00CD4FDF">
        <w:rPr>
          <w:rFonts w:hint="eastAsia"/>
          <w:lang w:eastAsia="zh-CN"/>
        </w:rPr>
        <w:t xml:space="preserve">mainly </w:t>
      </w:r>
      <w:r>
        <w:rPr>
          <w:rFonts w:hint="eastAsia"/>
          <w:lang w:eastAsia="zh-CN"/>
        </w:rPr>
        <w:t xml:space="preserve">allocated </w:t>
      </w:r>
      <w:r w:rsidR="00FB75BE">
        <w:rPr>
          <w:rFonts w:hint="eastAsia"/>
          <w:lang w:eastAsia="zh-CN"/>
        </w:rPr>
        <w:t xml:space="preserve">at the </w:t>
      </w:r>
      <w:r>
        <w:rPr>
          <w:rFonts w:hint="eastAsia"/>
          <w:lang w:eastAsia="zh-CN"/>
        </w:rPr>
        <w:t>PDCP layer.</w:t>
      </w:r>
      <w:r w:rsidR="009D0B7D">
        <w:rPr>
          <w:rFonts w:hint="eastAsia"/>
          <w:lang w:eastAsia="zh-CN"/>
        </w:rPr>
        <w:t xml:space="preserve"> During data </w:t>
      </w:r>
      <w:r w:rsidR="009D0B7D">
        <w:rPr>
          <w:lang w:eastAsia="zh-CN"/>
        </w:rPr>
        <w:t>forwarding</w:t>
      </w:r>
      <w:r w:rsidR="009D0B7D">
        <w:rPr>
          <w:rFonts w:hint="eastAsia"/>
          <w:lang w:eastAsia="zh-CN"/>
        </w:rPr>
        <w:t xml:space="preserve"> procedure,</w:t>
      </w:r>
      <w:r>
        <w:rPr>
          <w:rFonts w:hint="eastAsia"/>
          <w:lang w:eastAsia="zh-CN"/>
        </w:rPr>
        <w:t xml:space="preserve"> </w:t>
      </w:r>
      <w:r w:rsidR="004543DA">
        <w:rPr>
          <w:rFonts w:hint="eastAsia"/>
          <w:lang w:eastAsia="zh-CN"/>
        </w:rPr>
        <w:t>PDCP SDU</w:t>
      </w:r>
      <w:r w:rsidR="007A6855">
        <w:rPr>
          <w:rFonts w:hint="eastAsia"/>
          <w:lang w:eastAsia="zh-CN"/>
        </w:rPr>
        <w:t>s</w:t>
      </w:r>
      <w:r w:rsidR="004543DA">
        <w:rPr>
          <w:rFonts w:hint="eastAsia"/>
          <w:lang w:eastAsia="zh-CN"/>
        </w:rPr>
        <w:t xml:space="preserve">, i.e. </w:t>
      </w:r>
      <w:r>
        <w:rPr>
          <w:rFonts w:hint="eastAsia"/>
          <w:lang w:eastAsia="zh-CN"/>
        </w:rPr>
        <w:t>IP packets</w:t>
      </w:r>
      <w:r w:rsidR="00FB75BE">
        <w:rPr>
          <w:rFonts w:hint="eastAsia"/>
          <w:lang w:eastAsia="zh-CN"/>
        </w:rPr>
        <w:t xml:space="preserve"> in most cases</w:t>
      </w:r>
      <w:r w:rsidR="004543DA">
        <w:rPr>
          <w:rFonts w:hint="eastAsia"/>
          <w:lang w:eastAsia="zh-CN"/>
        </w:rPr>
        <w:t>,</w:t>
      </w:r>
      <w:r>
        <w:rPr>
          <w:rFonts w:hint="eastAsia"/>
          <w:lang w:eastAsia="zh-CN"/>
        </w:rPr>
        <w:t xml:space="preserve"> are forwarded from</w:t>
      </w:r>
      <w:r w:rsidR="00FB75BE">
        <w:rPr>
          <w:rFonts w:hint="eastAsia"/>
          <w:lang w:eastAsia="zh-CN"/>
        </w:rPr>
        <w:t xml:space="preserve"> the</w:t>
      </w:r>
      <w:r>
        <w:rPr>
          <w:rFonts w:hint="eastAsia"/>
          <w:lang w:eastAsia="zh-CN"/>
        </w:rPr>
        <w:t xml:space="preserve"> source PDCP entity to</w:t>
      </w:r>
      <w:r w:rsidR="00FB75BE">
        <w:rPr>
          <w:rFonts w:hint="eastAsia"/>
          <w:lang w:eastAsia="zh-CN"/>
        </w:rPr>
        <w:t xml:space="preserve"> the</w:t>
      </w:r>
      <w:r>
        <w:rPr>
          <w:rFonts w:hint="eastAsia"/>
          <w:lang w:eastAsia="zh-CN"/>
        </w:rPr>
        <w:t xml:space="preserve"> target </w:t>
      </w:r>
      <w:r w:rsidR="009D0B7D">
        <w:rPr>
          <w:rFonts w:hint="eastAsia"/>
          <w:lang w:eastAsia="zh-CN"/>
        </w:rPr>
        <w:t xml:space="preserve">PDCP </w:t>
      </w:r>
      <w:r>
        <w:rPr>
          <w:rFonts w:hint="eastAsia"/>
          <w:lang w:eastAsia="zh-CN"/>
        </w:rPr>
        <w:t>entity.</w:t>
      </w:r>
    </w:p>
    <w:p w:rsidR="0081731D" w:rsidRPr="0081731D" w:rsidRDefault="00A62642" w:rsidP="00386976">
      <w:pPr>
        <w:overflowPunct w:val="0"/>
        <w:autoSpaceDE w:val="0"/>
        <w:autoSpaceDN w:val="0"/>
        <w:adjustRightInd w:val="0"/>
        <w:textAlignment w:val="baseline"/>
        <w:rPr>
          <w:i/>
          <w:noProof/>
        </w:rPr>
      </w:pPr>
      <w:r>
        <w:rPr>
          <w:rFonts w:hint="eastAsia"/>
          <w:lang w:eastAsia="zh-CN"/>
        </w:rPr>
        <w:t xml:space="preserve">In NR, </w:t>
      </w:r>
      <w:r w:rsidR="007A6855">
        <w:rPr>
          <w:rFonts w:hint="eastAsia"/>
          <w:lang w:eastAsia="zh-CN"/>
        </w:rPr>
        <w:t>SDAP layer is</w:t>
      </w:r>
      <w:r>
        <w:rPr>
          <w:rFonts w:hint="eastAsia"/>
          <w:lang w:eastAsia="zh-CN"/>
        </w:rPr>
        <w:t xml:space="preserve"> newly</w:t>
      </w:r>
      <w:r w:rsidR="007A6855">
        <w:rPr>
          <w:rFonts w:hint="eastAsia"/>
          <w:lang w:eastAsia="zh-CN"/>
        </w:rPr>
        <w:t xml:space="preserve"> introduced,</w:t>
      </w:r>
      <w:r w:rsidR="009D0B7D">
        <w:rPr>
          <w:rFonts w:hint="eastAsia"/>
          <w:lang w:eastAsia="zh-CN"/>
        </w:rPr>
        <w:t xml:space="preserve"> so</w:t>
      </w:r>
      <w:r w:rsidR="007A6855">
        <w:rPr>
          <w:rFonts w:hint="eastAsia"/>
          <w:lang w:eastAsia="zh-CN"/>
        </w:rPr>
        <w:t xml:space="preserve"> PDCP SDU is not </w:t>
      </w:r>
      <w:r w:rsidR="00490729">
        <w:rPr>
          <w:rFonts w:hint="eastAsia"/>
          <w:lang w:eastAsia="zh-CN"/>
        </w:rPr>
        <w:t xml:space="preserve">IP packet any more. </w:t>
      </w:r>
      <w:r w:rsidR="00046E42">
        <w:rPr>
          <w:lang w:eastAsia="zh-CN"/>
        </w:rPr>
        <w:t>I</w:t>
      </w:r>
      <w:r w:rsidR="00046E42">
        <w:rPr>
          <w:rFonts w:hint="eastAsia"/>
          <w:lang w:eastAsia="zh-CN"/>
        </w:rPr>
        <w:t xml:space="preserve">n this contribution, data forwarding </w:t>
      </w:r>
      <w:r w:rsidR="00046E42">
        <w:rPr>
          <w:lang w:eastAsia="zh-CN"/>
        </w:rPr>
        <w:t>function</w:t>
      </w:r>
      <w:r w:rsidR="00046E42">
        <w:rPr>
          <w:rFonts w:hint="eastAsia"/>
          <w:lang w:eastAsia="zh-CN"/>
        </w:rPr>
        <w:t xml:space="preserve"> is </w:t>
      </w:r>
      <w:r w:rsidR="00672012">
        <w:rPr>
          <w:rFonts w:hint="eastAsia"/>
          <w:lang w:eastAsia="zh-CN"/>
        </w:rPr>
        <w:t>discussed of LTE and 5G, and some proposals are dr</w:t>
      </w:r>
      <w:r>
        <w:rPr>
          <w:rFonts w:hint="eastAsia"/>
          <w:lang w:eastAsia="zh-CN"/>
        </w:rPr>
        <w:t>a</w:t>
      </w:r>
      <w:r w:rsidR="00672012">
        <w:rPr>
          <w:rFonts w:hint="eastAsia"/>
          <w:lang w:eastAsia="zh-CN"/>
        </w:rPr>
        <w:t xml:space="preserve">wn for data forwarding </w:t>
      </w:r>
      <w:r>
        <w:rPr>
          <w:rFonts w:hint="eastAsia"/>
          <w:lang w:eastAsia="zh-CN"/>
        </w:rPr>
        <w:t>in</w:t>
      </w:r>
      <w:r w:rsidR="00672012">
        <w:rPr>
          <w:rFonts w:hint="eastAsia"/>
          <w:lang w:eastAsia="zh-CN"/>
        </w:rPr>
        <w:t xml:space="preserve"> 5G.</w:t>
      </w:r>
      <w:r w:rsidR="00386976" w:rsidRPr="0081731D">
        <w:rPr>
          <w:i/>
          <w:noProof/>
        </w:rPr>
        <w:t xml:space="preserve"> </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0" w:name="OLE_LINK5"/>
      <w:bookmarkStart w:id="1" w:name="OLE_LINK6"/>
    </w:p>
    <w:p w:rsidR="00A62642" w:rsidRDefault="0052453E">
      <w:pPr>
        <w:rPr>
          <w:i/>
          <w:lang w:eastAsia="zh-CN"/>
        </w:rPr>
      </w:pPr>
      <w:r>
        <w:rPr>
          <w:lang w:eastAsia="zh-CN"/>
        </w:rPr>
        <w:t>I</w:t>
      </w:r>
      <w:r>
        <w:rPr>
          <w:rFonts w:hint="eastAsia"/>
          <w:lang w:eastAsia="zh-CN"/>
        </w:rPr>
        <w:t>n</w:t>
      </w:r>
      <w:r w:rsidR="00FD59BA">
        <w:rPr>
          <w:rFonts w:hint="eastAsia"/>
          <w:lang w:eastAsia="zh-CN"/>
        </w:rPr>
        <w:t xml:space="preserve"> 10.1.2.3 of</w:t>
      </w:r>
      <w:r w:rsidR="002A1C5A">
        <w:rPr>
          <w:rFonts w:hint="eastAsia"/>
          <w:lang w:eastAsia="zh-CN"/>
        </w:rPr>
        <w:t xml:space="preserve"> [1</w:t>
      </w:r>
      <w:r w:rsidR="00DF43E0">
        <w:rPr>
          <w:rFonts w:hint="eastAsia"/>
          <w:lang w:eastAsia="zh-CN"/>
        </w:rPr>
        <w:t>]</w:t>
      </w:r>
      <w:r w:rsidR="00E43B23">
        <w:rPr>
          <w:lang w:eastAsia="zh-CN"/>
        </w:rPr>
        <w:t>, data forwarding function is described</w:t>
      </w:r>
      <w:r w:rsidR="00A62642">
        <w:rPr>
          <w:rFonts w:hint="eastAsia"/>
          <w:lang w:eastAsia="zh-CN"/>
        </w:rPr>
        <w:t xml:space="preserve"> as </w:t>
      </w:r>
      <w:r w:rsidR="00A62642">
        <w:rPr>
          <w:lang w:eastAsia="zh-CN"/>
        </w:rPr>
        <w:t>follows</w:t>
      </w:r>
      <w:r w:rsidR="00A62642">
        <w:rPr>
          <w:rFonts w:hint="eastAsia"/>
          <w:lang w:eastAsia="zh-CN"/>
        </w:rPr>
        <w:t>,</w:t>
      </w:r>
    </w:p>
    <w:p w:rsidR="005F695B" w:rsidRDefault="00E43B23">
      <w:pPr>
        <w:rPr>
          <w:lang w:eastAsia="zh-CN"/>
        </w:rPr>
      </w:pPr>
      <w:r w:rsidRPr="00E43B23">
        <w:rPr>
          <w:i/>
          <w:lang w:eastAsia="zh-CN"/>
        </w:rPr>
        <w:t xml:space="preserve">Upon handover, for downlink RLC-AM DRBs, the source </w:t>
      </w:r>
      <w:proofErr w:type="spellStart"/>
      <w:r w:rsidRPr="00E43B23">
        <w:rPr>
          <w:i/>
          <w:lang w:eastAsia="zh-CN"/>
        </w:rPr>
        <w:t>eNB</w:t>
      </w:r>
      <w:proofErr w:type="spellEnd"/>
      <w:r w:rsidRPr="00E43B23">
        <w:rPr>
          <w:i/>
          <w:lang w:eastAsia="zh-CN"/>
        </w:rPr>
        <w:t xml:space="preserve"> may forward in order to the target </w:t>
      </w:r>
      <w:proofErr w:type="spellStart"/>
      <w:r w:rsidRPr="00E43B23">
        <w:rPr>
          <w:i/>
          <w:lang w:eastAsia="zh-CN"/>
        </w:rPr>
        <w:t>eNB</w:t>
      </w:r>
      <w:proofErr w:type="spellEnd"/>
      <w:r w:rsidRPr="00E43B23">
        <w:rPr>
          <w:i/>
          <w:lang w:eastAsia="zh-CN"/>
        </w:rPr>
        <w:t xml:space="preserve"> all downlink PDCP SDUs with their SN that have not been acknowledged by the UE. In addition, the source </w:t>
      </w:r>
      <w:proofErr w:type="spellStart"/>
      <w:r w:rsidRPr="00E43B23">
        <w:rPr>
          <w:i/>
          <w:lang w:eastAsia="zh-CN"/>
        </w:rPr>
        <w:t>eNB</w:t>
      </w:r>
      <w:proofErr w:type="spellEnd"/>
      <w:r w:rsidRPr="00E43B23">
        <w:rPr>
          <w:i/>
          <w:lang w:eastAsia="zh-CN"/>
        </w:rPr>
        <w:t xml:space="preserve"> may also forward without a PDCP SN fresh data arriving over S1 to the target </w:t>
      </w:r>
      <w:proofErr w:type="spellStart"/>
      <w:r w:rsidRPr="00E43B23">
        <w:rPr>
          <w:i/>
          <w:lang w:eastAsia="zh-CN"/>
        </w:rPr>
        <w:t>eNB</w:t>
      </w:r>
      <w:proofErr w:type="spellEnd"/>
      <w:r w:rsidRPr="00E43B23">
        <w:rPr>
          <w:i/>
          <w:lang w:eastAsia="zh-CN"/>
        </w:rPr>
        <w:t xml:space="preserve">. And for uplink RLC-AM DRBs, </w:t>
      </w:r>
      <w:r w:rsidRPr="00E43B23">
        <w:rPr>
          <w:i/>
        </w:rPr>
        <w:t xml:space="preserve">the source </w:t>
      </w:r>
      <w:proofErr w:type="spellStart"/>
      <w:r w:rsidRPr="00E43B23">
        <w:rPr>
          <w:i/>
        </w:rPr>
        <w:t>eNB</w:t>
      </w:r>
      <w:proofErr w:type="spellEnd"/>
      <w:r w:rsidRPr="00E43B23">
        <w:rPr>
          <w:i/>
        </w:rPr>
        <w:t xml:space="preserve"> forwards to the Serving Gateway the uplink PDCP SDUs successfully received in-sequence until the sending of the Status Transfer message to the target </w:t>
      </w:r>
      <w:proofErr w:type="spellStart"/>
      <w:r w:rsidRPr="00E43B23">
        <w:rPr>
          <w:i/>
        </w:rPr>
        <w:t>eNB</w:t>
      </w:r>
      <w:proofErr w:type="spellEnd"/>
      <w:r w:rsidRPr="00E43B23">
        <w:rPr>
          <w:i/>
        </w:rPr>
        <w:t xml:space="preserve">. Then at that point of time the source </w:t>
      </w:r>
      <w:proofErr w:type="spellStart"/>
      <w:r w:rsidRPr="00E43B23">
        <w:rPr>
          <w:i/>
        </w:rPr>
        <w:t>eNB</w:t>
      </w:r>
      <w:proofErr w:type="spellEnd"/>
      <w:r w:rsidRPr="00E43B23">
        <w:rPr>
          <w:i/>
        </w:rPr>
        <w:t xml:space="preserve"> stops delivering uplink PDCP SDUs to the S-GW</w:t>
      </w:r>
      <w:r w:rsidRPr="00E43B23">
        <w:rPr>
          <w:i/>
          <w:lang w:eastAsia="zh-CN"/>
        </w:rPr>
        <w:t xml:space="preserve">. And for downlink RLC-UM DRBs, </w:t>
      </w:r>
      <w:r w:rsidRPr="00E43B23">
        <w:rPr>
          <w:i/>
        </w:rPr>
        <w:t xml:space="preserve">PDCP SDUs that have not been transmitted may be forwarded. In addition, the source </w:t>
      </w:r>
      <w:proofErr w:type="spellStart"/>
      <w:r w:rsidRPr="00E43B23">
        <w:rPr>
          <w:i/>
        </w:rPr>
        <w:t>eNB</w:t>
      </w:r>
      <w:proofErr w:type="spellEnd"/>
      <w:r w:rsidRPr="00E43B23">
        <w:rPr>
          <w:i/>
        </w:rPr>
        <w:t xml:space="preserve"> may forward fresh downlink data arriving over S1 to the target </w:t>
      </w:r>
      <w:proofErr w:type="spellStart"/>
      <w:r w:rsidRPr="00E43B23">
        <w:rPr>
          <w:i/>
        </w:rPr>
        <w:t>eNB</w:t>
      </w:r>
      <w:proofErr w:type="spellEnd"/>
      <w:r w:rsidRPr="00E43B23">
        <w:rPr>
          <w:i/>
        </w:rPr>
        <w:t>.</w:t>
      </w:r>
      <w:r w:rsidRPr="00E43B23">
        <w:rPr>
          <w:i/>
          <w:lang w:eastAsia="zh-CN"/>
        </w:rPr>
        <w:t xml:space="preserve"> And for uplink RLC-UM DRBS,</w:t>
      </w:r>
      <w:r w:rsidRPr="00E43B23">
        <w:rPr>
          <w:i/>
        </w:rPr>
        <w:t xml:space="preserve"> the source </w:t>
      </w:r>
      <w:proofErr w:type="spellStart"/>
      <w:r w:rsidRPr="00E43B23">
        <w:rPr>
          <w:i/>
        </w:rPr>
        <w:t>eNB</w:t>
      </w:r>
      <w:proofErr w:type="spellEnd"/>
      <w:r w:rsidRPr="00E43B23">
        <w:rPr>
          <w:i/>
        </w:rPr>
        <w:t xml:space="preserve"> forwards all uplink PDCP SDUs successfully received to the Serving Gateway (i.e. including the ones received out of sequence)</w:t>
      </w:r>
      <w:r w:rsidRPr="00E43B23">
        <w:rPr>
          <w:i/>
          <w:lang w:eastAsia="zh-CN"/>
        </w:rPr>
        <w:t>.</w:t>
      </w:r>
    </w:p>
    <w:p w:rsidR="0038409C" w:rsidRDefault="0038409C">
      <w:pPr>
        <w:rPr>
          <w:lang w:eastAsia="zh-CN"/>
        </w:rPr>
      </w:pPr>
      <w:r w:rsidRPr="0018402A">
        <w:rPr>
          <w:b/>
          <w:lang w:eastAsia="zh-CN"/>
        </w:rPr>
        <w:t>O</w:t>
      </w:r>
      <w:r w:rsidRPr="0018402A">
        <w:rPr>
          <w:rFonts w:hint="eastAsia"/>
          <w:b/>
          <w:lang w:eastAsia="zh-CN"/>
        </w:rPr>
        <w:t xml:space="preserve">bservation 1: </w:t>
      </w:r>
      <w:r>
        <w:rPr>
          <w:rFonts w:hint="eastAsia"/>
          <w:b/>
          <w:lang w:eastAsia="zh-CN"/>
        </w:rPr>
        <w:t xml:space="preserve">In LTE, </w:t>
      </w:r>
      <w:r w:rsidR="00E012D4">
        <w:rPr>
          <w:rFonts w:hint="eastAsia"/>
          <w:b/>
          <w:lang w:eastAsia="zh-CN"/>
        </w:rPr>
        <w:t xml:space="preserve">only </w:t>
      </w:r>
      <w:r>
        <w:rPr>
          <w:rFonts w:hint="eastAsia"/>
          <w:b/>
          <w:lang w:eastAsia="zh-CN"/>
        </w:rPr>
        <w:t>PDCP SDU</w:t>
      </w:r>
      <w:r w:rsidR="00A854D1">
        <w:rPr>
          <w:rFonts w:hint="eastAsia"/>
          <w:b/>
          <w:lang w:eastAsia="zh-CN"/>
        </w:rPr>
        <w:t>s</w:t>
      </w:r>
      <w:r w:rsidR="00E012D4">
        <w:rPr>
          <w:rFonts w:hint="eastAsia"/>
          <w:b/>
          <w:lang w:eastAsia="zh-CN"/>
        </w:rPr>
        <w:t>, possibly with SN</w:t>
      </w:r>
      <w:r>
        <w:rPr>
          <w:rFonts w:hint="eastAsia"/>
          <w:b/>
          <w:lang w:eastAsia="zh-CN"/>
        </w:rPr>
        <w:t xml:space="preserve"> </w:t>
      </w:r>
      <w:r w:rsidR="00A854D1">
        <w:rPr>
          <w:rFonts w:hint="eastAsia"/>
          <w:b/>
          <w:lang w:eastAsia="zh-CN"/>
        </w:rPr>
        <w:t>are</w:t>
      </w:r>
      <w:r>
        <w:rPr>
          <w:rFonts w:hint="eastAsia"/>
          <w:b/>
          <w:lang w:eastAsia="zh-CN"/>
        </w:rPr>
        <w:t xml:space="preserve"> forwarded.</w:t>
      </w:r>
    </w:p>
    <w:p w:rsidR="00FE5C46" w:rsidRDefault="00E012D4">
      <w:pPr>
        <w:rPr>
          <w:lang w:eastAsia="zh-CN"/>
        </w:rPr>
      </w:pPr>
      <w:r>
        <w:rPr>
          <w:rFonts w:hint="eastAsia"/>
          <w:lang w:eastAsia="zh-CN"/>
        </w:rPr>
        <w:t>As indicated i</w:t>
      </w:r>
      <w:r w:rsidR="00FE5C46">
        <w:rPr>
          <w:rFonts w:hint="eastAsia"/>
          <w:lang w:eastAsia="zh-CN"/>
        </w:rPr>
        <w:t>n [2], the specification has not described the detail</w:t>
      </w:r>
      <w:r>
        <w:rPr>
          <w:rFonts w:hint="eastAsia"/>
          <w:lang w:eastAsia="zh-CN"/>
        </w:rPr>
        <w:t>s</w:t>
      </w:r>
      <w:r w:rsidR="00FE5C46">
        <w:rPr>
          <w:rFonts w:hint="eastAsia"/>
          <w:lang w:eastAsia="zh-CN"/>
        </w:rPr>
        <w:t xml:space="preserve"> of Data Forwarding function</w:t>
      </w:r>
      <w:r>
        <w:rPr>
          <w:rFonts w:hint="eastAsia"/>
          <w:lang w:eastAsia="zh-CN"/>
        </w:rPr>
        <w:t xml:space="preserve"> so far</w:t>
      </w:r>
      <w:r w:rsidR="00FE5C46">
        <w:rPr>
          <w:rFonts w:hint="eastAsia"/>
          <w:lang w:eastAsia="zh-CN"/>
        </w:rPr>
        <w:t xml:space="preserve"> except some </w:t>
      </w:r>
      <w:r w:rsidR="00FE5C46">
        <w:rPr>
          <w:lang w:eastAsia="zh-CN"/>
        </w:rPr>
        <w:t>principles</w:t>
      </w:r>
      <w:r w:rsidR="00FE5C46">
        <w:rPr>
          <w:rFonts w:hint="eastAsia"/>
          <w:lang w:eastAsia="zh-CN"/>
        </w:rPr>
        <w:t xml:space="preserve"> for inter system.</w:t>
      </w:r>
    </w:p>
    <w:p w:rsidR="00164D9C" w:rsidRDefault="0038409C" w:rsidP="00164D9C">
      <w:pPr>
        <w:rPr>
          <w:lang w:eastAsia="zh-CN"/>
        </w:rPr>
      </w:pPr>
      <w:r w:rsidRPr="0018402A">
        <w:rPr>
          <w:b/>
          <w:lang w:eastAsia="zh-CN"/>
        </w:rPr>
        <w:t>O</w:t>
      </w:r>
      <w:r>
        <w:rPr>
          <w:rFonts w:hint="eastAsia"/>
          <w:b/>
          <w:lang w:eastAsia="zh-CN"/>
        </w:rPr>
        <w:t>bservation 2</w:t>
      </w:r>
      <w:r w:rsidRPr="0018402A">
        <w:rPr>
          <w:rFonts w:hint="eastAsia"/>
          <w:b/>
          <w:lang w:eastAsia="zh-CN"/>
        </w:rPr>
        <w:t xml:space="preserve">: </w:t>
      </w:r>
      <w:r>
        <w:rPr>
          <w:rFonts w:hint="eastAsia"/>
          <w:b/>
          <w:lang w:eastAsia="zh-CN"/>
        </w:rPr>
        <w:t xml:space="preserve">In 5G, Data forwarding </w:t>
      </w:r>
      <w:r w:rsidR="00A753AE">
        <w:rPr>
          <w:rFonts w:hint="eastAsia"/>
          <w:b/>
          <w:lang w:eastAsia="zh-CN"/>
        </w:rPr>
        <w:t xml:space="preserve">function </w:t>
      </w:r>
      <w:r>
        <w:rPr>
          <w:rFonts w:hint="eastAsia"/>
          <w:b/>
          <w:lang w:eastAsia="zh-CN"/>
        </w:rPr>
        <w:t xml:space="preserve">should be </w:t>
      </w:r>
      <w:r w:rsidR="00217E37">
        <w:rPr>
          <w:rFonts w:hint="eastAsia"/>
          <w:b/>
          <w:lang w:eastAsia="zh-CN"/>
        </w:rPr>
        <w:t xml:space="preserve">described </w:t>
      </w:r>
      <w:r>
        <w:rPr>
          <w:rFonts w:hint="eastAsia"/>
          <w:b/>
          <w:lang w:eastAsia="zh-CN"/>
        </w:rPr>
        <w:t>minutely.</w:t>
      </w:r>
    </w:p>
    <w:p w:rsidR="00455823" w:rsidRDefault="00386641" w:rsidP="001327C4">
      <w:pPr>
        <w:rPr>
          <w:lang w:eastAsia="zh-CN"/>
        </w:rPr>
      </w:pPr>
      <w:r>
        <w:rPr>
          <w:rFonts w:hint="eastAsia"/>
          <w:lang w:eastAsia="zh-CN"/>
        </w:rPr>
        <w:t xml:space="preserve">PDCP PDU is composed of </w:t>
      </w:r>
      <w:r w:rsidR="00455823">
        <w:rPr>
          <w:rFonts w:hint="eastAsia"/>
          <w:lang w:eastAsia="zh-CN"/>
        </w:rPr>
        <w:t xml:space="preserve">PDCP header and PDCP SDU. </w:t>
      </w:r>
      <w:r w:rsidR="008434FA">
        <w:rPr>
          <w:lang w:eastAsia="zh-CN"/>
        </w:rPr>
        <w:t>I</w:t>
      </w:r>
      <w:r w:rsidR="008434FA">
        <w:rPr>
          <w:rFonts w:hint="eastAsia"/>
          <w:lang w:eastAsia="zh-CN"/>
        </w:rPr>
        <w:t>n</w:t>
      </w:r>
      <w:r w:rsidR="004F5288">
        <w:rPr>
          <w:rFonts w:hint="eastAsia"/>
          <w:lang w:eastAsia="zh-CN"/>
        </w:rPr>
        <w:t xml:space="preserve"> </w:t>
      </w:r>
      <w:r w:rsidR="008434FA">
        <w:rPr>
          <w:rFonts w:hint="eastAsia"/>
          <w:lang w:eastAsia="zh-CN"/>
        </w:rPr>
        <w:t xml:space="preserve">LTE, </w:t>
      </w:r>
      <w:r w:rsidR="004F5288">
        <w:rPr>
          <w:rFonts w:hint="eastAsia"/>
          <w:lang w:eastAsia="zh-CN"/>
        </w:rPr>
        <w:t>PDCP SDUs of User Plane received from the upper layer are</w:t>
      </w:r>
      <w:r w:rsidR="00384C16">
        <w:rPr>
          <w:rFonts w:hint="eastAsia"/>
          <w:lang w:eastAsia="zh-CN"/>
        </w:rPr>
        <w:t xml:space="preserve"> mostly</w:t>
      </w:r>
      <w:r w:rsidR="004F5288">
        <w:rPr>
          <w:rFonts w:hint="eastAsia"/>
          <w:lang w:eastAsia="zh-CN"/>
        </w:rPr>
        <w:t xml:space="preserve"> IP </w:t>
      </w:r>
      <w:r w:rsidR="005A212C">
        <w:rPr>
          <w:rFonts w:hint="eastAsia"/>
          <w:lang w:eastAsia="zh-CN"/>
        </w:rPr>
        <w:t>packet</w:t>
      </w:r>
      <w:r w:rsidR="004F5288">
        <w:rPr>
          <w:rFonts w:hint="eastAsia"/>
          <w:lang w:eastAsia="zh-CN"/>
        </w:rPr>
        <w:t>s</w:t>
      </w:r>
      <w:r w:rsidR="00384C16">
        <w:rPr>
          <w:rFonts w:hint="eastAsia"/>
          <w:lang w:eastAsia="zh-CN"/>
        </w:rPr>
        <w:t xml:space="preserve"> [3]</w:t>
      </w:r>
      <w:r w:rsidR="004F5288">
        <w:rPr>
          <w:rFonts w:hint="eastAsia"/>
          <w:lang w:eastAsia="zh-CN"/>
        </w:rPr>
        <w:t xml:space="preserve">. </w:t>
      </w:r>
      <w:r w:rsidR="004F5288">
        <w:rPr>
          <w:lang w:eastAsia="zh-CN"/>
        </w:rPr>
        <w:t>S</w:t>
      </w:r>
      <w:r w:rsidR="004F5288">
        <w:rPr>
          <w:rFonts w:hint="eastAsia"/>
          <w:lang w:eastAsia="zh-CN"/>
        </w:rPr>
        <w:t xml:space="preserve">o the data forwarding of IP </w:t>
      </w:r>
      <w:r w:rsidR="00384C16">
        <w:rPr>
          <w:rFonts w:hint="eastAsia"/>
          <w:lang w:eastAsia="zh-CN"/>
        </w:rPr>
        <w:t>packet</w:t>
      </w:r>
      <w:r w:rsidR="004F5288">
        <w:rPr>
          <w:rFonts w:hint="eastAsia"/>
          <w:lang w:eastAsia="zh-CN"/>
        </w:rPr>
        <w:t xml:space="preserve">s </w:t>
      </w:r>
      <w:r w:rsidR="0068215A">
        <w:rPr>
          <w:rFonts w:hint="eastAsia"/>
          <w:lang w:eastAsia="zh-CN"/>
        </w:rPr>
        <w:t xml:space="preserve">can be achieved by </w:t>
      </w:r>
      <w:r w:rsidR="00384C16">
        <w:rPr>
          <w:rFonts w:hint="eastAsia"/>
          <w:lang w:eastAsia="zh-CN"/>
        </w:rPr>
        <w:t xml:space="preserve">forwarding </w:t>
      </w:r>
      <w:r w:rsidR="0068215A">
        <w:rPr>
          <w:rFonts w:hint="eastAsia"/>
          <w:lang w:eastAsia="zh-CN"/>
        </w:rPr>
        <w:t>PDCP SDU</w:t>
      </w:r>
      <w:r w:rsidR="00384C16">
        <w:rPr>
          <w:rFonts w:hint="eastAsia"/>
          <w:lang w:eastAsia="zh-CN"/>
        </w:rPr>
        <w:t>s</w:t>
      </w:r>
      <w:r w:rsidR="0068215A">
        <w:rPr>
          <w:rFonts w:hint="eastAsia"/>
          <w:lang w:eastAsia="zh-CN"/>
        </w:rPr>
        <w:t>.</w:t>
      </w:r>
    </w:p>
    <w:p w:rsidR="0058218A" w:rsidRDefault="00D90540" w:rsidP="001327C4">
      <w:pPr>
        <w:rPr>
          <w:lang w:eastAsia="zh-CN"/>
        </w:rPr>
      </w:pPr>
      <w:r>
        <w:rPr>
          <w:lang w:eastAsia="zh-CN"/>
        </w:rPr>
        <w:t>I</w:t>
      </w:r>
      <w:r>
        <w:rPr>
          <w:rFonts w:hint="eastAsia"/>
          <w:lang w:eastAsia="zh-CN"/>
        </w:rPr>
        <w:t xml:space="preserve">n </w:t>
      </w:r>
      <w:r w:rsidR="00384C16">
        <w:rPr>
          <w:rFonts w:hint="eastAsia"/>
          <w:lang w:eastAsia="zh-CN"/>
        </w:rPr>
        <w:t>NR</w:t>
      </w:r>
      <w:r>
        <w:rPr>
          <w:rFonts w:hint="eastAsia"/>
          <w:lang w:eastAsia="zh-CN"/>
        </w:rPr>
        <w:t xml:space="preserve">, the </w:t>
      </w:r>
      <w:r w:rsidR="0015240B">
        <w:rPr>
          <w:rFonts w:hint="eastAsia"/>
          <w:lang w:eastAsia="zh-CN"/>
        </w:rPr>
        <w:t xml:space="preserve">L2 </w:t>
      </w:r>
      <w:r>
        <w:rPr>
          <w:rFonts w:hint="eastAsia"/>
          <w:lang w:eastAsia="zh-CN"/>
        </w:rPr>
        <w:t xml:space="preserve">data flow </w:t>
      </w:r>
      <w:r w:rsidR="00AA000C">
        <w:rPr>
          <w:rFonts w:hint="eastAsia"/>
          <w:lang w:eastAsia="zh-CN"/>
        </w:rPr>
        <w:t>is shown in Fig.1</w:t>
      </w:r>
      <w:r w:rsidR="00384C16">
        <w:rPr>
          <w:rFonts w:hint="eastAsia"/>
          <w:lang w:eastAsia="zh-CN"/>
        </w:rPr>
        <w:t xml:space="preserve"> [2],</w:t>
      </w:r>
    </w:p>
    <w:p w:rsidR="0015240B" w:rsidRDefault="006755BE" w:rsidP="001327C4">
      <w:pPr>
        <w:rPr>
          <w:lang w:eastAsia="zh-CN"/>
        </w:rPr>
      </w:pPr>
      <w:r>
        <w:object w:dxaOrig="10421" w:dyaOrig="4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2.05pt" o:ole="">
            <v:imagedata r:id="rId8" o:title=""/>
          </v:shape>
          <o:OLEObject Type="Embed" ProgID="Visio.Drawing.11" ShapeID="_x0000_i1025" DrawAspect="Content" ObjectID="_1577267532" r:id="rId9"/>
        </w:object>
      </w:r>
    </w:p>
    <w:p w:rsidR="006755BE" w:rsidRDefault="006755BE" w:rsidP="006755BE">
      <w:pPr>
        <w:jc w:val="center"/>
        <w:rPr>
          <w:lang w:eastAsia="zh-CN"/>
        </w:rPr>
      </w:pPr>
      <w:r>
        <w:rPr>
          <w:lang w:eastAsia="zh-CN"/>
        </w:rPr>
        <w:t>F</w:t>
      </w:r>
      <w:r w:rsidR="00AA000C">
        <w:rPr>
          <w:rFonts w:hint="eastAsia"/>
          <w:lang w:eastAsia="zh-CN"/>
        </w:rPr>
        <w:t>ig.1</w:t>
      </w:r>
      <w:r>
        <w:rPr>
          <w:rFonts w:hint="eastAsia"/>
          <w:lang w:eastAsia="zh-CN"/>
        </w:rPr>
        <w:t xml:space="preserve">. </w:t>
      </w:r>
      <w:r w:rsidR="000D7EA7" w:rsidRPr="007646B7">
        <w:t>Data Flow Example</w:t>
      </w:r>
      <w:r w:rsidR="00384C16">
        <w:rPr>
          <w:rFonts w:hint="eastAsia"/>
          <w:lang w:eastAsia="zh-CN"/>
        </w:rPr>
        <w:t xml:space="preserve"> [2]</w:t>
      </w:r>
    </w:p>
    <w:p w:rsidR="0015240B" w:rsidRDefault="00604293" w:rsidP="001327C4">
      <w:pPr>
        <w:rPr>
          <w:lang w:eastAsia="zh-CN"/>
        </w:rPr>
      </w:pPr>
      <w:r>
        <w:rPr>
          <w:lang w:eastAsia="zh-CN"/>
        </w:rPr>
        <w:t>I</w:t>
      </w:r>
      <w:r w:rsidR="00AA000C">
        <w:rPr>
          <w:rFonts w:hint="eastAsia"/>
          <w:lang w:eastAsia="zh-CN"/>
        </w:rPr>
        <w:t>n Fig.1</w:t>
      </w:r>
      <w:r>
        <w:rPr>
          <w:rFonts w:hint="eastAsia"/>
          <w:lang w:eastAsia="zh-CN"/>
        </w:rPr>
        <w:t>, because SDAP sub</w:t>
      </w:r>
      <w:r w:rsidR="004069E8">
        <w:rPr>
          <w:rFonts w:hint="eastAsia"/>
          <w:lang w:eastAsia="zh-CN"/>
        </w:rPr>
        <w:t>-</w:t>
      </w:r>
      <w:r>
        <w:rPr>
          <w:rFonts w:hint="eastAsia"/>
          <w:lang w:eastAsia="zh-CN"/>
        </w:rPr>
        <w:t xml:space="preserve">layer is introduced, IP packets are </w:t>
      </w:r>
      <w:r w:rsidR="00AB61C5">
        <w:rPr>
          <w:rFonts w:hint="eastAsia"/>
          <w:lang w:eastAsia="zh-CN"/>
        </w:rPr>
        <w:t>SDAP SDU</w:t>
      </w:r>
      <w:r w:rsidR="006A2B94">
        <w:rPr>
          <w:rFonts w:hint="eastAsia"/>
          <w:lang w:eastAsia="zh-CN"/>
        </w:rPr>
        <w:t>s,</w:t>
      </w:r>
      <w:r w:rsidR="00AB61C5">
        <w:rPr>
          <w:rFonts w:hint="eastAsia"/>
          <w:lang w:eastAsia="zh-CN"/>
        </w:rPr>
        <w:t xml:space="preserve"> </w:t>
      </w:r>
      <w:r w:rsidR="006A2B94">
        <w:rPr>
          <w:rFonts w:hint="eastAsia"/>
          <w:lang w:eastAsia="zh-CN"/>
        </w:rPr>
        <w:t>a</w:t>
      </w:r>
      <w:r w:rsidR="00AB61C5">
        <w:rPr>
          <w:rFonts w:hint="eastAsia"/>
          <w:lang w:eastAsia="zh-CN"/>
        </w:rPr>
        <w:t>nd PDCP SDU</w:t>
      </w:r>
      <w:r w:rsidR="006A2B94">
        <w:rPr>
          <w:rFonts w:hint="eastAsia"/>
          <w:lang w:eastAsia="zh-CN"/>
        </w:rPr>
        <w:t>s</w:t>
      </w:r>
      <w:r w:rsidR="00AB61C5">
        <w:rPr>
          <w:rFonts w:hint="eastAsia"/>
          <w:lang w:eastAsia="zh-CN"/>
        </w:rPr>
        <w:t xml:space="preserve"> </w:t>
      </w:r>
      <w:r w:rsidR="006A2B94">
        <w:rPr>
          <w:rFonts w:hint="eastAsia"/>
          <w:lang w:eastAsia="zh-CN"/>
        </w:rPr>
        <w:t>are</w:t>
      </w:r>
      <w:r w:rsidR="00AB61C5">
        <w:rPr>
          <w:rFonts w:hint="eastAsia"/>
          <w:lang w:eastAsia="zh-CN"/>
        </w:rPr>
        <w:t xml:space="preserve"> SDAP PDU</w:t>
      </w:r>
      <w:r w:rsidR="006A2B94">
        <w:rPr>
          <w:rFonts w:hint="eastAsia"/>
          <w:lang w:eastAsia="zh-CN"/>
        </w:rPr>
        <w:t>s</w:t>
      </w:r>
      <w:r w:rsidR="00640AF5">
        <w:rPr>
          <w:rFonts w:hint="eastAsia"/>
          <w:lang w:eastAsia="zh-CN"/>
        </w:rPr>
        <w:t>.</w:t>
      </w:r>
    </w:p>
    <w:p w:rsidR="003A77D0" w:rsidRDefault="006A2B94" w:rsidP="001327C4">
      <w:pPr>
        <w:rPr>
          <w:lang w:eastAsia="zh-CN"/>
        </w:rPr>
      </w:pPr>
      <w:r>
        <w:rPr>
          <w:rFonts w:hint="eastAsia"/>
          <w:lang w:eastAsia="zh-CN"/>
        </w:rPr>
        <w:t>As described i</w:t>
      </w:r>
      <w:r w:rsidR="004722F4" w:rsidRPr="008D1D9A">
        <w:rPr>
          <w:rFonts w:hint="eastAsia"/>
          <w:lang w:eastAsia="zh-CN"/>
        </w:rPr>
        <w:t xml:space="preserve">n [4], </w:t>
      </w:r>
      <w:r w:rsidR="003A77D0" w:rsidRPr="008D1D9A">
        <w:rPr>
          <w:rFonts w:hint="eastAsia"/>
          <w:lang w:eastAsia="zh-CN"/>
        </w:rPr>
        <w:t>SDAP PDU</w:t>
      </w:r>
      <w:r w:rsidR="00F2656B" w:rsidRPr="008D1D9A">
        <w:rPr>
          <w:rFonts w:hint="eastAsia"/>
          <w:lang w:eastAsia="zh-CN"/>
        </w:rPr>
        <w:t xml:space="preserve"> </w:t>
      </w:r>
      <w:r w:rsidR="00F2656B" w:rsidRPr="008D1D9A">
        <w:t xml:space="preserve">is used to convey </w:t>
      </w:r>
      <w:r w:rsidR="00F2656B" w:rsidRPr="008D1D9A">
        <w:rPr>
          <w:rFonts w:hint="eastAsia"/>
          <w:lang w:eastAsia="zh-CN"/>
        </w:rPr>
        <w:t>SDAP SDU</w:t>
      </w:r>
      <w:r w:rsidR="003721C7">
        <w:rPr>
          <w:rFonts w:hint="eastAsia"/>
          <w:lang w:eastAsia="zh-CN"/>
        </w:rPr>
        <w:t xml:space="preserve"> with/without an SDAP header</w:t>
      </w:r>
      <w:r w:rsidR="00F2656B" w:rsidRPr="008D1D9A">
        <w:rPr>
          <w:rFonts w:hint="eastAsia"/>
          <w:lang w:eastAsia="zh-CN"/>
        </w:rPr>
        <w:t>.</w:t>
      </w:r>
      <w:r w:rsidR="00FC3C46" w:rsidRPr="008D1D9A">
        <w:rPr>
          <w:rFonts w:hint="eastAsia"/>
          <w:lang w:eastAsia="zh-CN"/>
        </w:rPr>
        <w:t xml:space="preserve"> </w:t>
      </w:r>
      <w:r w:rsidR="003F5FED">
        <w:rPr>
          <w:lang w:eastAsia="zh-CN"/>
        </w:rPr>
        <w:t>W</w:t>
      </w:r>
      <w:r w:rsidR="00036934">
        <w:rPr>
          <w:rFonts w:hint="eastAsia"/>
          <w:lang w:eastAsia="zh-CN"/>
        </w:rPr>
        <w:t xml:space="preserve">hether </w:t>
      </w:r>
      <w:r w:rsidR="003F5FED">
        <w:rPr>
          <w:rFonts w:hint="eastAsia"/>
          <w:lang w:eastAsia="zh-CN"/>
        </w:rPr>
        <w:t>the SDAP header is presented</w:t>
      </w:r>
      <w:r w:rsidR="00036934">
        <w:rPr>
          <w:rFonts w:hint="eastAsia"/>
          <w:lang w:eastAsia="zh-CN"/>
        </w:rPr>
        <w:t xml:space="preserve"> or not</w:t>
      </w:r>
      <w:r w:rsidR="003F5FED">
        <w:rPr>
          <w:rFonts w:hint="eastAsia"/>
          <w:lang w:eastAsia="zh-CN"/>
        </w:rPr>
        <w:t>, the logical</w:t>
      </w:r>
      <w:r w:rsidR="002D5BDA">
        <w:rPr>
          <w:rFonts w:hint="eastAsia"/>
          <w:lang w:eastAsia="zh-CN"/>
        </w:rPr>
        <w:t xml:space="preserve"> mapping</w:t>
      </w:r>
      <w:r w:rsidR="003F5FED">
        <w:rPr>
          <w:rFonts w:hint="eastAsia"/>
          <w:lang w:eastAsia="zh-CN"/>
        </w:rPr>
        <w:t xml:space="preserve"> relationship between </w:t>
      </w:r>
      <w:r w:rsidR="00D43E00">
        <w:rPr>
          <w:rFonts w:hint="eastAsia"/>
          <w:lang w:eastAsia="zh-CN"/>
        </w:rPr>
        <w:t xml:space="preserve">QoS </w:t>
      </w:r>
      <w:r w:rsidR="00036934">
        <w:rPr>
          <w:rFonts w:hint="eastAsia"/>
          <w:lang w:eastAsia="zh-CN"/>
        </w:rPr>
        <w:t xml:space="preserve">flow and DRB </w:t>
      </w:r>
      <w:r w:rsidR="003721C7">
        <w:rPr>
          <w:rFonts w:hint="eastAsia"/>
          <w:lang w:eastAsia="zh-CN"/>
        </w:rPr>
        <w:t>cannot be avoided</w:t>
      </w:r>
      <w:r w:rsidR="003F5FED">
        <w:rPr>
          <w:rFonts w:hint="eastAsia"/>
          <w:lang w:eastAsia="zh-CN"/>
        </w:rPr>
        <w:t>.</w:t>
      </w:r>
      <w:r w:rsidR="006C4AAE">
        <w:rPr>
          <w:rFonts w:hint="eastAsia"/>
          <w:lang w:eastAsia="zh-CN"/>
        </w:rPr>
        <w:t xml:space="preserve"> </w:t>
      </w:r>
      <w:r w:rsidR="00880E82">
        <w:rPr>
          <w:rFonts w:hint="eastAsia"/>
          <w:lang w:eastAsia="zh-CN"/>
        </w:rPr>
        <w:t>I</w:t>
      </w:r>
      <w:r w:rsidR="006C4AAE">
        <w:rPr>
          <w:rFonts w:hint="eastAsia"/>
          <w:lang w:eastAsia="zh-CN"/>
        </w:rPr>
        <w:t>f PDCP SDUs are still forwarded in Data Forwarding procedure</w:t>
      </w:r>
      <w:r w:rsidR="00880E82">
        <w:rPr>
          <w:rFonts w:hint="eastAsia"/>
          <w:lang w:eastAsia="zh-CN"/>
        </w:rPr>
        <w:t xml:space="preserve"> in NR</w:t>
      </w:r>
      <w:r w:rsidR="006C4AAE">
        <w:rPr>
          <w:rFonts w:hint="eastAsia"/>
          <w:lang w:eastAsia="zh-CN"/>
        </w:rPr>
        <w:t xml:space="preserve">, </w:t>
      </w:r>
      <w:r w:rsidR="00FE1F40">
        <w:rPr>
          <w:rFonts w:hint="eastAsia"/>
          <w:lang w:eastAsia="zh-CN"/>
        </w:rPr>
        <w:t>it is not IP pack</w:t>
      </w:r>
      <w:r w:rsidR="0028029E">
        <w:rPr>
          <w:rFonts w:hint="eastAsia"/>
          <w:lang w:eastAsia="zh-CN"/>
        </w:rPr>
        <w:t>ets but SDAP PDUs are forwarded</w:t>
      </w:r>
      <w:r w:rsidR="00880E82">
        <w:rPr>
          <w:rFonts w:hint="eastAsia"/>
          <w:lang w:eastAsia="zh-CN"/>
        </w:rPr>
        <w:t>.</w:t>
      </w:r>
      <w:r w:rsidR="0028029E">
        <w:rPr>
          <w:rFonts w:hint="eastAsia"/>
          <w:lang w:eastAsia="zh-CN"/>
        </w:rPr>
        <w:t xml:space="preserve"> </w:t>
      </w:r>
      <w:r w:rsidR="00880E82">
        <w:rPr>
          <w:rFonts w:hint="eastAsia"/>
          <w:lang w:eastAsia="zh-CN"/>
        </w:rPr>
        <w:t>As a consequence,</w:t>
      </w:r>
      <w:r w:rsidR="00FE1F40">
        <w:rPr>
          <w:rFonts w:hint="eastAsia"/>
          <w:lang w:eastAsia="zh-CN"/>
        </w:rPr>
        <w:t xml:space="preserve"> </w:t>
      </w:r>
      <w:r w:rsidR="006C4AAE">
        <w:rPr>
          <w:rFonts w:hint="eastAsia"/>
          <w:lang w:eastAsia="zh-CN"/>
        </w:rPr>
        <w:t>the wrong</w:t>
      </w:r>
      <w:r w:rsidR="00603D17">
        <w:rPr>
          <w:rFonts w:hint="eastAsia"/>
          <w:lang w:eastAsia="zh-CN"/>
        </w:rPr>
        <w:t xml:space="preserve"> mapping</w:t>
      </w:r>
      <w:r w:rsidR="006C4AAE">
        <w:rPr>
          <w:rFonts w:hint="eastAsia"/>
          <w:lang w:eastAsia="zh-CN"/>
        </w:rPr>
        <w:t xml:space="preserve"> relation</w:t>
      </w:r>
      <w:r w:rsidR="00880E82">
        <w:rPr>
          <w:rFonts w:hint="eastAsia"/>
          <w:lang w:eastAsia="zh-CN"/>
        </w:rPr>
        <w:t>ship</w:t>
      </w:r>
      <w:r w:rsidR="006C4AAE">
        <w:rPr>
          <w:rFonts w:hint="eastAsia"/>
          <w:lang w:eastAsia="zh-CN"/>
        </w:rPr>
        <w:t xml:space="preserve"> between QoS flow</w:t>
      </w:r>
      <w:r w:rsidR="00292EF9">
        <w:rPr>
          <w:rFonts w:hint="eastAsia"/>
          <w:lang w:eastAsia="zh-CN"/>
        </w:rPr>
        <w:t>s</w:t>
      </w:r>
      <w:r w:rsidR="006C4AAE">
        <w:rPr>
          <w:rFonts w:hint="eastAsia"/>
          <w:lang w:eastAsia="zh-CN"/>
        </w:rPr>
        <w:t xml:space="preserve"> and DRB</w:t>
      </w:r>
      <w:r w:rsidR="002D5BDA">
        <w:rPr>
          <w:rFonts w:hint="eastAsia"/>
          <w:lang w:eastAsia="zh-CN"/>
        </w:rPr>
        <w:t xml:space="preserve">s </w:t>
      </w:r>
      <w:r w:rsidR="00880E82">
        <w:rPr>
          <w:rFonts w:hint="eastAsia"/>
          <w:lang w:eastAsia="zh-CN"/>
        </w:rPr>
        <w:t>may occur</w:t>
      </w:r>
      <w:r w:rsidR="002D5BDA">
        <w:rPr>
          <w:rFonts w:hint="eastAsia"/>
          <w:lang w:eastAsia="zh-CN"/>
        </w:rPr>
        <w:t xml:space="preserve"> because there is no responsibility of target gNB to keep the same </w:t>
      </w:r>
      <w:r w:rsidR="00347B8E">
        <w:rPr>
          <w:rFonts w:hint="eastAsia"/>
          <w:lang w:eastAsia="zh-CN"/>
        </w:rPr>
        <w:t xml:space="preserve">mapping </w:t>
      </w:r>
      <w:r w:rsidR="002D5BDA">
        <w:rPr>
          <w:rFonts w:hint="eastAsia"/>
          <w:lang w:eastAsia="zh-CN"/>
        </w:rPr>
        <w:t>relation</w:t>
      </w:r>
      <w:r w:rsidR="00880E82">
        <w:rPr>
          <w:rFonts w:hint="eastAsia"/>
          <w:lang w:eastAsia="zh-CN"/>
        </w:rPr>
        <w:t>ship</w:t>
      </w:r>
      <w:r w:rsidR="002D5BDA">
        <w:rPr>
          <w:rFonts w:hint="eastAsia"/>
          <w:lang w:eastAsia="zh-CN"/>
        </w:rPr>
        <w:t xml:space="preserve"> between</w:t>
      </w:r>
      <w:r w:rsidR="00347B8E">
        <w:rPr>
          <w:rFonts w:hint="eastAsia"/>
          <w:lang w:eastAsia="zh-CN"/>
        </w:rPr>
        <w:t xml:space="preserve"> QoS flows and DRBs</w:t>
      </w:r>
      <w:r w:rsidR="002D5BDA">
        <w:rPr>
          <w:rFonts w:hint="eastAsia"/>
          <w:lang w:eastAsia="zh-CN"/>
        </w:rPr>
        <w:t xml:space="preserve"> as in source </w:t>
      </w:r>
      <w:proofErr w:type="spellStart"/>
      <w:r w:rsidR="002D5BDA">
        <w:rPr>
          <w:rFonts w:hint="eastAsia"/>
          <w:lang w:eastAsia="zh-CN"/>
        </w:rPr>
        <w:t>gNB</w:t>
      </w:r>
      <w:proofErr w:type="spellEnd"/>
      <w:r w:rsidR="00347B8E">
        <w:rPr>
          <w:rFonts w:hint="eastAsia"/>
          <w:lang w:eastAsia="zh-CN"/>
        </w:rPr>
        <w:t>.</w:t>
      </w:r>
    </w:p>
    <w:p w:rsidR="0011172B" w:rsidRPr="00217094" w:rsidRDefault="00A56E84" w:rsidP="001327C4">
      <w:pPr>
        <w:rPr>
          <w:b/>
          <w:lang w:eastAsia="zh-CN"/>
        </w:rPr>
      </w:pPr>
      <w:r w:rsidRPr="0018402A">
        <w:rPr>
          <w:b/>
          <w:lang w:eastAsia="zh-CN"/>
        </w:rPr>
        <w:t>O</w:t>
      </w:r>
      <w:r>
        <w:rPr>
          <w:rFonts w:hint="eastAsia"/>
          <w:b/>
          <w:lang w:eastAsia="zh-CN"/>
        </w:rPr>
        <w:t>bservation 3</w:t>
      </w:r>
      <w:r w:rsidR="00217094">
        <w:rPr>
          <w:rFonts w:hint="eastAsia"/>
          <w:lang w:eastAsia="zh-CN"/>
        </w:rPr>
        <w:t xml:space="preserve">: </w:t>
      </w:r>
      <w:r w:rsidR="001335D8">
        <w:rPr>
          <w:rFonts w:hint="eastAsia"/>
          <w:b/>
          <w:lang w:eastAsia="zh-CN"/>
        </w:rPr>
        <w:t>D</w:t>
      </w:r>
      <w:r w:rsidR="001335D8" w:rsidRPr="00217094">
        <w:rPr>
          <w:rFonts w:hint="eastAsia"/>
          <w:b/>
          <w:lang w:eastAsia="zh-CN"/>
        </w:rPr>
        <w:t xml:space="preserve">ata </w:t>
      </w:r>
      <w:r w:rsidR="0011172B" w:rsidRPr="00217094">
        <w:rPr>
          <w:rFonts w:hint="eastAsia"/>
          <w:b/>
          <w:lang w:eastAsia="zh-CN"/>
        </w:rPr>
        <w:t xml:space="preserve">forwarding function in 5G is different </w:t>
      </w:r>
      <w:r w:rsidR="001335D8">
        <w:rPr>
          <w:rFonts w:hint="eastAsia"/>
          <w:b/>
          <w:lang w:eastAsia="zh-CN"/>
        </w:rPr>
        <w:t>from that in</w:t>
      </w:r>
      <w:r w:rsidR="0011172B" w:rsidRPr="00217094">
        <w:rPr>
          <w:rFonts w:hint="eastAsia"/>
          <w:b/>
          <w:lang w:eastAsia="zh-CN"/>
        </w:rPr>
        <w:t xml:space="preserve"> </w:t>
      </w:r>
      <w:r w:rsidR="000F7750">
        <w:rPr>
          <w:rFonts w:hint="eastAsia"/>
          <w:b/>
          <w:lang w:eastAsia="zh-CN"/>
        </w:rPr>
        <w:t>LTE</w:t>
      </w:r>
      <w:r w:rsidR="0011172B" w:rsidRPr="00217094">
        <w:rPr>
          <w:rFonts w:hint="eastAsia"/>
          <w:b/>
          <w:lang w:eastAsia="zh-CN"/>
        </w:rPr>
        <w:t xml:space="preserve"> because SDAP sub</w:t>
      </w:r>
      <w:r w:rsidR="001335D8">
        <w:rPr>
          <w:rFonts w:hint="eastAsia"/>
          <w:b/>
          <w:lang w:eastAsia="zh-CN"/>
        </w:rPr>
        <w:t>-</w:t>
      </w:r>
      <w:r w:rsidR="0011172B" w:rsidRPr="00217094">
        <w:rPr>
          <w:rFonts w:hint="eastAsia"/>
          <w:b/>
          <w:lang w:eastAsia="zh-CN"/>
        </w:rPr>
        <w:t>layer is introduced.</w:t>
      </w:r>
    </w:p>
    <w:p w:rsidR="00EC22A7" w:rsidRDefault="006E0377" w:rsidP="001327C4">
      <w:pPr>
        <w:rPr>
          <w:lang w:eastAsia="zh-CN"/>
        </w:rPr>
      </w:pPr>
      <w:r>
        <w:rPr>
          <w:rFonts w:hint="eastAsia"/>
          <w:lang w:eastAsia="zh-CN"/>
        </w:rPr>
        <w:t xml:space="preserve">As shown in Fig.2, </w:t>
      </w:r>
      <w:r w:rsidR="007F566D">
        <w:rPr>
          <w:rFonts w:hint="eastAsia"/>
          <w:lang w:eastAsia="zh-CN"/>
        </w:rPr>
        <w:t>SDAP SDU is IP Packet</w:t>
      </w:r>
      <w:r w:rsidR="00920054">
        <w:rPr>
          <w:rFonts w:hint="eastAsia"/>
          <w:lang w:eastAsia="zh-CN"/>
        </w:rPr>
        <w:t>. I</w:t>
      </w:r>
      <w:r w:rsidR="007F566D">
        <w:rPr>
          <w:rFonts w:hint="eastAsia"/>
          <w:lang w:eastAsia="zh-CN"/>
        </w:rPr>
        <w:t>f SDAP SDUs are forwarded</w:t>
      </w:r>
      <w:r w:rsidR="003423A5">
        <w:rPr>
          <w:rFonts w:hint="eastAsia"/>
          <w:lang w:eastAsia="zh-CN"/>
        </w:rPr>
        <w:t xml:space="preserve"> in Data Forwarding procedure</w:t>
      </w:r>
      <w:r w:rsidR="007F566D">
        <w:rPr>
          <w:rFonts w:hint="eastAsia"/>
          <w:lang w:eastAsia="zh-CN"/>
        </w:rPr>
        <w:t xml:space="preserve">, </w:t>
      </w:r>
      <w:r w:rsidR="003423A5">
        <w:rPr>
          <w:rFonts w:hint="eastAsia"/>
          <w:lang w:eastAsia="zh-CN"/>
        </w:rPr>
        <w:t>the target</w:t>
      </w:r>
      <w:r w:rsidR="00920054">
        <w:rPr>
          <w:rFonts w:hint="eastAsia"/>
          <w:lang w:eastAsia="zh-CN"/>
        </w:rPr>
        <w:t xml:space="preserve"> that</w:t>
      </w:r>
      <w:r w:rsidR="00920054" w:rsidRPr="00920054">
        <w:rPr>
          <w:rFonts w:hint="eastAsia"/>
          <w:lang w:eastAsia="zh-CN"/>
        </w:rPr>
        <w:t xml:space="preserve"> </w:t>
      </w:r>
      <w:r w:rsidR="00920054">
        <w:rPr>
          <w:rFonts w:hint="eastAsia"/>
          <w:lang w:eastAsia="zh-CN"/>
        </w:rPr>
        <w:t>IP packets are forwarded</w:t>
      </w:r>
      <w:r w:rsidR="003423A5">
        <w:rPr>
          <w:rFonts w:hint="eastAsia"/>
          <w:lang w:eastAsia="zh-CN"/>
        </w:rPr>
        <w:t xml:space="preserve"> </w:t>
      </w:r>
      <w:r w:rsidR="00920054">
        <w:rPr>
          <w:rFonts w:hint="eastAsia"/>
          <w:lang w:eastAsia="zh-CN"/>
        </w:rPr>
        <w:t>has been</w:t>
      </w:r>
      <w:r w:rsidR="007F566D">
        <w:rPr>
          <w:rFonts w:hint="eastAsia"/>
          <w:lang w:eastAsia="zh-CN"/>
        </w:rPr>
        <w:t xml:space="preserve"> achieve</w:t>
      </w:r>
      <w:r w:rsidR="00920054">
        <w:rPr>
          <w:rFonts w:hint="eastAsia"/>
          <w:lang w:eastAsia="zh-CN"/>
        </w:rPr>
        <w:t>d</w:t>
      </w:r>
      <w:r w:rsidR="007F566D">
        <w:rPr>
          <w:rFonts w:hint="eastAsia"/>
          <w:lang w:eastAsia="zh-CN"/>
        </w:rPr>
        <w:t>.</w:t>
      </w:r>
      <w:r w:rsidR="00BA3315">
        <w:rPr>
          <w:rFonts w:hint="eastAsia"/>
          <w:lang w:eastAsia="zh-CN"/>
        </w:rPr>
        <w:t xml:space="preserve"> </w:t>
      </w:r>
      <w:r w:rsidR="000A3402">
        <w:rPr>
          <w:rFonts w:hint="eastAsia"/>
          <w:lang w:eastAsia="zh-CN"/>
        </w:rPr>
        <w:t>In LTE, a</w:t>
      </w:r>
      <w:r w:rsidR="00BA3315">
        <w:rPr>
          <w:rFonts w:hint="eastAsia"/>
          <w:lang w:eastAsia="zh-CN"/>
        </w:rPr>
        <w:t>s</w:t>
      </w:r>
      <w:r w:rsidR="000A3402">
        <w:rPr>
          <w:rFonts w:hint="eastAsia"/>
          <w:lang w:eastAsia="zh-CN"/>
        </w:rPr>
        <w:t xml:space="preserve"> indicated</w:t>
      </w:r>
      <w:r w:rsidR="00BA3315">
        <w:rPr>
          <w:rFonts w:hint="eastAsia"/>
          <w:lang w:eastAsia="zh-CN"/>
        </w:rPr>
        <w:t xml:space="preserve"> in [1], PDCP SDUs are forwarded with their PDCP SN. </w:t>
      </w:r>
      <w:r w:rsidR="00BA3315">
        <w:rPr>
          <w:lang w:eastAsia="zh-CN"/>
        </w:rPr>
        <w:t>B</w:t>
      </w:r>
      <w:r w:rsidR="00BA3315">
        <w:rPr>
          <w:rFonts w:hint="eastAsia"/>
          <w:lang w:eastAsia="zh-CN"/>
        </w:rPr>
        <w:t xml:space="preserve">ut in </w:t>
      </w:r>
      <w:r w:rsidR="000A3402">
        <w:rPr>
          <w:rFonts w:hint="eastAsia"/>
          <w:lang w:eastAsia="zh-CN"/>
        </w:rPr>
        <w:t>NR</w:t>
      </w:r>
      <w:r w:rsidR="00BA3315">
        <w:rPr>
          <w:rFonts w:hint="eastAsia"/>
          <w:lang w:eastAsia="zh-CN"/>
        </w:rPr>
        <w:t xml:space="preserve">, there is no SDAP SN. </w:t>
      </w:r>
      <w:r w:rsidR="000A3402">
        <w:rPr>
          <w:rFonts w:hint="eastAsia"/>
          <w:lang w:eastAsia="zh-CN"/>
        </w:rPr>
        <w:t>W</w:t>
      </w:r>
      <w:r w:rsidR="00BA3315">
        <w:rPr>
          <w:rFonts w:hint="eastAsia"/>
          <w:lang w:eastAsia="zh-CN"/>
        </w:rPr>
        <w:t>hether SDAP SN is introduced</w:t>
      </w:r>
      <w:r w:rsidR="000A3402">
        <w:rPr>
          <w:rFonts w:hint="eastAsia"/>
          <w:lang w:eastAsia="zh-CN"/>
        </w:rPr>
        <w:t>,</w:t>
      </w:r>
      <w:r w:rsidR="00BA3315">
        <w:rPr>
          <w:rFonts w:hint="eastAsia"/>
          <w:lang w:eastAsia="zh-CN"/>
        </w:rPr>
        <w:t xml:space="preserve"> or PDCP SN is still used</w:t>
      </w:r>
      <w:r w:rsidR="000A3402">
        <w:rPr>
          <w:rFonts w:hint="eastAsia"/>
          <w:lang w:eastAsia="zh-CN"/>
        </w:rPr>
        <w:t>,</w:t>
      </w:r>
      <w:r w:rsidR="00BA3315">
        <w:rPr>
          <w:rFonts w:hint="eastAsia"/>
          <w:lang w:eastAsia="zh-CN"/>
        </w:rPr>
        <w:t xml:space="preserve"> </w:t>
      </w:r>
      <w:r w:rsidR="000A3402">
        <w:rPr>
          <w:rFonts w:hint="eastAsia"/>
          <w:lang w:eastAsia="zh-CN"/>
        </w:rPr>
        <w:t>is left as an open issue</w:t>
      </w:r>
      <w:r w:rsidR="00BA3315">
        <w:rPr>
          <w:rFonts w:hint="eastAsia"/>
          <w:lang w:eastAsia="zh-CN"/>
        </w:rPr>
        <w:t xml:space="preserve"> </w:t>
      </w:r>
      <w:r w:rsidR="000A3402">
        <w:rPr>
          <w:rFonts w:hint="eastAsia"/>
          <w:lang w:eastAsia="zh-CN"/>
        </w:rPr>
        <w:t>which</w:t>
      </w:r>
      <w:r w:rsidR="00DA53E0">
        <w:rPr>
          <w:rFonts w:hint="eastAsia"/>
          <w:lang w:eastAsia="zh-CN"/>
        </w:rPr>
        <w:t xml:space="preserve"> doesn</w:t>
      </w:r>
      <w:r w:rsidR="00DA53E0">
        <w:rPr>
          <w:lang w:eastAsia="zh-CN"/>
        </w:rPr>
        <w:t>’</w:t>
      </w:r>
      <w:r w:rsidR="00DA53E0">
        <w:rPr>
          <w:rFonts w:hint="eastAsia"/>
          <w:lang w:eastAsia="zh-CN"/>
        </w:rPr>
        <w:t>t preclude any other solutions and</w:t>
      </w:r>
      <w:r w:rsidR="000A3402">
        <w:rPr>
          <w:rFonts w:hint="eastAsia"/>
          <w:lang w:eastAsia="zh-CN"/>
        </w:rPr>
        <w:t xml:space="preserve"> </w:t>
      </w:r>
      <w:r w:rsidR="00BA3315">
        <w:rPr>
          <w:rFonts w:hint="eastAsia"/>
          <w:lang w:eastAsia="zh-CN"/>
        </w:rPr>
        <w:t>should be discussed further.</w:t>
      </w:r>
    </w:p>
    <w:p w:rsidR="001327C4" w:rsidRDefault="001327C4" w:rsidP="001327C4">
      <w:pPr>
        <w:rPr>
          <w:b/>
          <w:lang w:eastAsia="zh-CN"/>
        </w:rPr>
      </w:pPr>
      <w:r w:rsidRPr="00B32E96">
        <w:rPr>
          <w:b/>
          <w:lang w:eastAsia="zh-CN"/>
        </w:rPr>
        <w:t>P</w:t>
      </w:r>
      <w:r w:rsidRPr="00B32E96">
        <w:rPr>
          <w:rFonts w:hint="eastAsia"/>
          <w:b/>
          <w:lang w:eastAsia="zh-CN"/>
        </w:rPr>
        <w:t xml:space="preserve">roposal 1: </w:t>
      </w:r>
      <w:r w:rsidR="00610791">
        <w:rPr>
          <w:rFonts w:hint="eastAsia"/>
          <w:b/>
          <w:lang w:eastAsia="zh-CN"/>
        </w:rPr>
        <w:t xml:space="preserve">Data </w:t>
      </w:r>
      <w:r w:rsidR="00856B60">
        <w:rPr>
          <w:rFonts w:hint="eastAsia"/>
          <w:b/>
          <w:lang w:eastAsia="zh-CN"/>
        </w:rPr>
        <w:t>F</w:t>
      </w:r>
      <w:r w:rsidR="00856B60">
        <w:rPr>
          <w:b/>
          <w:lang w:eastAsia="zh-CN"/>
        </w:rPr>
        <w:t>orwarding</w:t>
      </w:r>
      <w:r w:rsidR="00610791">
        <w:rPr>
          <w:rFonts w:hint="eastAsia"/>
          <w:b/>
          <w:lang w:eastAsia="zh-CN"/>
        </w:rPr>
        <w:t xml:space="preserve"> of L2 should be </w:t>
      </w:r>
      <w:r w:rsidR="00856B60">
        <w:rPr>
          <w:rFonts w:hint="eastAsia"/>
          <w:b/>
          <w:lang w:eastAsia="zh-CN"/>
        </w:rPr>
        <w:t xml:space="preserve">specified </w:t>
      </w:r>
      <w:r w:rsidR="00610791">
        <w:rPr>
          <w:rFonts w:hint="eastAsia"/>
          <w:b/>
          <w:lang w:eastAsia="zh-CN"/>
        </w:rPr>
        <w:t xml:space="preserve">in SDAP </w:t>
      </w:r>
      <w:r w:rsidR="00E700F7">
        <w:rPr>
          <w:rFonts w:hint="eastAsia"/>
          <w:b/>
          <w:lang w:eastAsia="zh-CN"/>
        </w:rPr>
        <w:t xml:space="preserve">in the sight of </w:t>
      </w:r>
      <w:r w:rsidR="00856B60">
        <w:rPr>
          <w:rFonts w:hint="eastAsia"/>
          <w:b/>
          <w:lang w:eastAsia="zh-CN"/>
        </w:rPr>
        <w:t xml:space="preserve">the </w:t>
      </w:r>
      <w:r w:rsidR="00841F59">
        <w:rPr>
          <w:rFonts w:hint="eastAsia"/>
          <w:b/>
          <w:lang w:eastAsia="zh-CN"/>
        </w:rPr>
        <w:t>correctness of</w:t>
      </w:r>
      <w:r w:rsidR="00856B60">
        <w:rPr>
          <w:rFonts w:hint="eastAsia"/>
          <w:b/>
          <w:lang w:eastAsia="zh-CN"/>
        </w:rPr>
        <w:t xml:space="preserve"> the</w:t>
      </w:r>
      <w:r w:rsidR="00841F59">
        <w:rPr>
          <w:rFonts w:hint="eastAsia"/>
          <w:b/>
          <w:lang w:eastAsia="zh-CN"/>
        </w:rPr>
        <w:t xml:space="preserve"> protocol stack</w:t>
      </w:r>
      <w:r w:rsidR="00C52E41">
        <w:rPr>
          <w:rFonts w:hint="eastAsia"/>
          <w:b/>
          <w:lang w:eastAsia="zh-CN"/>
        </w:rPr>
        <w:t xml:space="preserve">, </w:t>
      </w:r>
      <w:r w:rsidR="00610791">
        <w:rPr>
          <w:rFonts w:hint="eastAsia"/>
          <w:b/>
          <w:lang w:eastAsia="zh-CN"/>
        </w:rPr>
        <w:t xml:space="preserve">and the </w:t>
      </w:r>
      <w:r w:rsidR="00D34F84">
        <w:rPr>
          <w:rFonts w:hint="eastAsia"/>
          <w:b/>
          <w:lang w:eastAsia="zh-CN"/>
        </w:rPr>
        <w:t>corresponding function</w:t>
      </w:r>
      <w:r w:rsidR="00610791">
        <w:rPr>
          <w:rFonts w:hint="eastAsia"/>
          <w:b/>
          <w:lang w:eastAsia="zh-CN"/>
        </w:rPr>
        <w:t xml:space="preserve"> </w:t>
      </w:r>
      <w:r w:rsidR="00D34F84">
        <w:rPr>
          <w:rFonts w:hint="eastAsia"/>
          <w:b/>
          <w:lang w:eastAsia="zh-CN"/>
        </w:rPr>
        <w:t>at</w:t>
      </w:r>
      <w:r w:rsidR="00610791">
        <w:rPr>
          <w:rFonts w:hint="eastAsia"/>
          <w:b/>
          <w:lang w:eastAsia="zh-CN"/>
        </w:rPr>
        <w:t xml:space="preserve"> SDAP should be discussed</w:t>
      </w:r>
      <w:r w:rsidRPr="00B32E96">
        <w:rPr>
          <w:rFonts w:hint="eastAsia"/>
          <w:b/>
          <w:lang w:eastAsia="zh-CN"/>
        </w:rPr>
        <w:t>.</w:t>
      </w:r>
    </w:p>
    <w:bookmarkEnd w:id="0"/>
    <w:bookmarkEnd w:id="1"/>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A85780">
        <w:rPr>
          <w:rFonts w:hint="eastAsia"/>
          <w:lang w:eastAsia="zh-CN"/>
        </w:rPr>
        <w:t>t</w:t>
      </w:r>
      <w:r w:rsidR="00BC5A9E">
        <w:rPr>
          <w:rFonts w:hint="eastAsia"/>
          <w:lang w:eastAsia="zh-CN"/>
        </w:rPr>
        <w:t>he observation</w:t>
      </w:r>
      <w:r w:rsidR="007B752B">
        <w:rPr>
          <w:rFonts w:hint="eastAsia"/>
          <w:lang w:eastAsia="zh-CN"/>
        </w:rPr>
        <w:t>s</w:t>
      </w:r>
      <w:r w:rsidR="00BC5A9E">
        <w:rPr>
          <w:rFonts w:hint="eastAsia"/>
          <w:lang w:eastAsia="zh-CN"/>
        </w:rPr>
        <w:t xml:space="preserve"> and proposal </w:t>
      </w:r>
      <w:r w:rsidR="009D1126">
        <w:rPr>
          <w:rFonts w:hint="eastAsia"/>
          <w:lang w:eastAsia="zh-CN"/>
        </w:rPr>
        <w:t>are</w:t>
      </w:r>
      <w:r w:rsidR="00BC5A9E">
        <w:rPr>
          <w:rFonts w:hint="eastAsia"/>
          <w:lang w:eastAsia="zh-CN"/>
        </w:rPr>
        <w:t xml:space="preserve"> listed as below:</w:t>
      </w:r>
    </w:p>
    <w:p w:rsidR="00C5076F" w:rsidRDefault="007B752B" w:rsidP="00C5076F">
      <w:pPr>
        <w:rPr>
          <w:b/>
          <w:lang w:eastAsia="zh-CN"/>
        </w:rPr>
      </w:pPr>
      <w:r w:rsidRPr="0018402A">
        <w:rPr>
          <w:b/>
          <w:lang w:eastAsia="zh-CN"/>
        </w:rPr>
        <w:t>O</w:t>
      </w:r>
      <w:r w:rsidRPr="0018402A">
        <w:rPr>
          <w:rFonts w:hint="eastAsia"/>
          <w:b/>
          <w:lang w:eastAsia="zh-CN"/>
        </w:rPr>
        <w:t xml:space="preserve">bservation 1: </w:t>
      </w:r>
      <w:r>
        <w:rPr>
          <w:rFonts w:hint="eastAsia"/>
          <w:b/>
          <w:lang w:eastAsia="zh-CN"/>
        </w:rPr>
        <w:t>In LTE, only PDCP SDUs, possibly with SN are forwarded.</w:t>
      </w:r>
    </w:p>
    <w:p w:rsidR="00C04493" w:rsidRPr="0018402A" w:rsidRDefault="007B752B" w:rsidP="00C5076F">
      <w:pPr>
        <w:rPr>
          <w:b/>
          <w:lang w:eastAsia="zh-CN"/>
        </w:rPr>
      </w:pPr>
      <w:r w:rsidRPr="0018402A">
        <w:rPr>
          <w:b/>
          <w:lang w:eastAsia="zh-CN"/>
        </w:rPr>
        <w:t>O</w:t>
      </w:r>
      <w:r>
        <w:rPr>
          <w:rFonts w:hint="eastAsia"/>
          <w:b/>
          <w:lang w:eastAsia="zh-CN"/>
        </w:rPr>
        <w:t>bservation 2</w:t>
      </w:r>
      <w:r w:rsidRPr="0018402A">
        <w:rPr>
          <w:rFonts w:hint="eastAsia"/>
          <w:b/>
          <w:lang w:eastAsia="zh-CN"/>
        </w:rPr>
        <w:t xml:space="preserve">: </w:t>
      </w:r>
      <w:r>
        <w:rPr>
          <w:rFonts w:hint="eastAsia"/>
          <w:b/>
          <w:lang w:eastAsia="zh-CN"/>
        </w:rPr>
        <w:t>In 5G, Data forwarding function should be described minutely.</w:t>
      </w:r>
    </w:p>
    <w:p w:rsidR="006947A7" w:rsidRDefault="007B752B" w:rsidP="00C5076F">
      <w:pPr>
        <w:rPr>
          <w:b/>
          <w:lang w:eastAsia="zh-CN"/>
        </w:rPr>
      </w:pPr>
      <w:r w:rsidRPr="0018402A">
        <w:rPr>
          <w:b/>
          <w:lang w:eastAsia="zh-CN"/>
        </w:rPr>
        <w:t>O</w:t>
      </w:r>
      <w:r>
        <w:rPr>
          <w:rFonts w:hint="eastAsia"/>
          <w:b/>
          <w:lang w:eastAsia="zh-CN"/>
        </w:rPr>
        <w:t>bservation 3</w:t>
      </w:r>
      <w:r>
        <w:rPr>
          <w:rFonts w:hint="eastAsia"/>
          <w:lang w:eastAsia="zh-CN"/>
        </w:rPr>
        <w:t xml:space="preserve">: </w:t>
      </w:r>
      <w:r>
        <w:rPr>
          <w:rFonts w:hint="eastAsia"/>
          <w:b/>
          <w:lang w:eastAsia="zh-CN"/>
        </w:rPr>
        <w:t>D</w:t>
      </w:r>
      <w:r w:rsidRPr="00217094">
        <w:rPr>
          <w:rFonts w:hint="eastAsia"/>
          <w:b/>
          <w:lang w:eastAsia="zh-CN"/>
        </w:rPr>
        <w:t xml:space="preserve">ata forwarding function in 5G is different </w:t>
      </w:r>
      <w:r>
        <w:rPr>
          <w:rFonts w:hint="eastAsia"/>
          <w:b/>
          <w:lang w:eastAsia="zh-CN"/>
        </w:rPr>
        <w:t>from that in</w:t>
      </w:r>
      <w:r w:rsidRPr="00217094">
        <w:rPr>
          <w:rFonts w:hint="eastAsia"/>
          <w:b/>
          <w:lang w:eastAsia="zh-CN"/>
        </w:rPr>
        <w:t xml:space="preserve"> </w:t>
      </w:r>
      <w:r>
        <w:rPr>
          <w:rFonts w:hint="eastAsia"/>
          <w:b/>
          <w:lang w:eastAsia="zh-CN"/>
        </w:rPr>
        <w:t>LTE</w:t>
      </w:r>
      <w:r w:rsidRPr="00217094">
        <w:rPr>
          <w:rFonts w:hint="eastAsia"/>
          <w:b/>
          <w:lang w:eastAsia="zh-CN"/>
        </w:rPr>
        <w:t xml:space="preserve"> because SDAP sub</w:t>
      </w:r>
      <w:r>
        <w:rPr>
          <w:rFonts w:hint="eastAsia"/>
          <w:b/>
          <w:lang w:eastAsia="zh-CN"/>
        </w:rPr>
        <w:t>-</w:t>
      </w:r>
      <w:r w:rsidRPr="00217094">
        <w:rPr>
          <w:rFonts w:hint="eastAsia"/>
          <w:b/>
          <w:lang w:eastAsia="zh-CN"/>
        </w:rPr>
        <w:t>layer is introduced.</w:t>
      </w:r>
    </w:p>
    <w:p w:rsidR="00EC22A7" w:rsidRPr="006947A7" w:rsidRDefault="007B752B" w:rsidP="00C5076F">
      <w:pPr>
        <w:rPr>
          <w:b/>
          <w:lang w:eastAsia="zh-CN"/>
        </w:rPr>
      </w:pPr>
      <w:r w:rsidRPr="00B32E96">
        <w:rPr>
          <w:b/>
          <w:lang w:eastAsia="zh-CN"/>
        </w:rPr>
        <w:t>P</w:t>
      </w:r>
      <w:r w:rsidRPr="00B32E96">
        <w:rPr>
          <w:rFonts w:hint="eastAsia"/>
          <w:b/>
          <w:lang w:eastAsia="zh-CN"/>
        </w:rPr>
        <w:t xml:space="preserve">roposal 1: </w:t>
      </w:r>
      <w:r>
        <w:rPr>
          <w:rFonts w:hint="eastAsia"/>
          <w:b/>
          <w:lang w:eastAsia="zh-CN"/>
        </w:rPr>
        <w:t>Data F</w:t>
      </w:r>
      <w:r>
        <w:rPr>
          <w:b/>
          <w:lang w:eastAsia="zh-CN"/>
        </w:rPr>
        <w:t>orwarding</w:t>
      </w:r>
      <w:r>
        <w:rPr>
          <w:rFonts w:hint="eastAsia"/>
          <w:b/>
          <w:lang w:eastAsia="zh-CN"/>
        </w:rPr>
        <w:t xml:space="preserve"> of L2 should be specified in SDAP in the sight of the correctness of the protocol stack, and the corresponding function at SDAP should be discussed</w:t>
      </w:r>
      <w:r w:rsidRPr="00B32E96">
        <w:rPr>
          <w:rFonts w:hint="eastAsia"/>
          <w:b/>
          <w:lang w:eastAsia="zh-CN"/>
        </w:rPr>
        <w:t>.</w:t>
      </w:r>
    </w:p>
    <w:p w:rsidR="00196072" w:rsidRPr="00196072" w:rsidRDefault="00196072" w:rsidP="00196072">
      <w:pPr>
        <w:pStyle w:val="1"/>
        <w:jc w:val="both"/>
      </w:pPr>
      <w:r w:rsidRPr="00196072">
        <w:lastRenderedPageBreak/>
        <w:t>R</w:t>
      </w:r>
      <w:r w:rsidRPr="00196072">
        <w:rPr>
          <w:rFonts w:hint="eastAsia"/>
        </w:rPr>
        <w:t>eference</w:t>
      </w:r>
    </w:p>
    <w:p w:rsidR="005F695B" w:rsidRDefault="00CC1E45">
      <w:pPr>
        <w:rPr>
          <w:lang w:eastAsia="zh-CN"/>
        </w:rPr>
      </w:pPr>
      <w:r w:rsidRPr="00B46267">
        <w:rPr>
          <w:rFonts w:hint="eastAsia"/>
          <w:lang w:eastAsia="zh-CN"/>
        </w:rPr>
        <w:t xml:space="preserve">[1] </w:t>
      </w:r>
      <w:r w:rsidR="002A1C5A">
        <w:rPr>
          <w:rFonts w:hint="eastAsia"/>
          <w:lang w:eastAsia="zh-CN"/>
        </w:rPr>
        <w:t>3GPP TS 36.300 V14.</w:t>
      </w:r>
      <w:r w:rsidR="00A75ADC">
        <w:rPr>
          <w:rFonts w:hint="eastAsia"/>
          <w:lang w:eastAsia="zh-CN"/>
        </w:rPr>
        <w:t>3</w:t>
      </w:r>
      <w:r w:rsidR="002A1C5A">
        <w:rPr>
          <w:rFonts w:hint="eastAsia"/>
          <w:lang w:eastAsia="zh-CN"/>
        </w:rPr>
        <w:t>.0 (201</w:t>
      </w:r>
      <w:r w:rsidR="00A75ADC">
        <w:rPr>
          <w:rFonts w:hint="eastAsia"/>
          <w:lang w:eastAsia="zh-CN"/>
        </w:rPr>
        <w:t>7</w:t>
      </w:r>
      <w:r w:rsidR="002A1C5A">
        <w:rPr>
          <w:rFonts w:hint="eastAsia"/>
          <w:lang w:eastAsia="zh-CN"/>
        </w:rPr>
        <w:t>-</w:t>
      </w:r>
      <w:r w:rsidR="00A75ADC">
        <w:rPr>
          <w:rFonts w:hint="eastAsia"/>
          <w:lang w:eastAsia="zh-CN"/>
        </w:rPr>
        <w:t>06</w:t>
      </w:r>
      <w:r w:rsidR="002A1C5A">
        <w:rPr>
          <w:rFonts w:hint="eastAsia"/>
          <w:lang w:eastAsia="zh-CN"/>
        </w:rPr>
        <w:t>)</w:t>
      </w:r>
    </w:p>
    <w:p w:rsidR="00DF43E0" w:rsidRDefault="00CC1E45" w:rsidP="00741CD4">
      <w:pPr>
        <w:rPr>
          <w:lang w:eastAsia="zh-CN"/>
        </w:rPr>
      </w:pPr>
      <w:r w:rsidRPr="00B46267">
        <w:rPr>
          <w:rFonts w:hint="eastAsia"/>
          <w:lang w:eastAsia="zh-CN"/>
        </w:rPr>
        <w:t xml:space="preserve">[2] </w:t>
      </w:r>
      <w:r w:rsidR="0046763C" w:rsidRPr="0046763C">
        <w:rPr>
          <w:lang w:eastAsia="zh-CN"/>
        </w:rPr>
        <w:t>3GPP TS 38.300 V1.2.0 1 (2017-11)</w:t>
      </w:r>
    </w:p>
    <w:p w:rsidR="00196072" w:rsidRDefault="00DF43E0" w:rsidP="00741CD4">
      <w:pPr>
        <w:rPr>
          <w:lang w:eastAsia="zh-CN"/>
        </w:rPr>
      </w:pPr>
      <w:r>
        <w:rPr>
          <w:rFonts w:hint="eastAsia"/>
          <w:lang w:eastAsia="zh-CN"/>
        </w:rPr>
        <w:t xml:space="preserve">[3] </w:t>
      </w:r>
      <w:r w:rsidR="00580B93" w:rsidRPr="00580B93">
        <w:rPr>
          <w:lang w:eastAsia="zh-CN"/>
        </w:rPr>
        <w:t>3GPP TS 36.323</w:t>
      </w:r>
      <w:r w:rsidR="00580B93" w:rsidRPr="00580B93">
        <w:rPr>
          <w:rFonts w:hint="eastAsia"/>
          <w:lang w:eastAsia="zh-CN"/>
        </w:rPr>
        <w:t xml:space="preserve"> </w:t>
      </w:r>
      <w:r w:rsidR="00580B93" w:rsidRPr="00580B93">
        <w:rPr>
          <w:lang w:eastAsia="zh-CN"/>
        </w:rPr>
        <w:t>V14.4.0 (2017-09)</w:t>
      </w:r>
    </w:p>
    <w:p w:rsidR="0018402A" w:rsidRPr="006947A7" w:rsidRDefault="004722F4" w:rsidP="00741CD4">
      <w:pPr>
        <w:rPr>
          <w:lang w:eastAsia="zh-CN"/>
        </w:rPr>
      </w:pPr>
      <w:r>
        <w:rPr>
          <w:rFonts w:hint="eastAsia"/>
          <w:lang w:eastAsia="zh-CN"/>
        </w:rPr>
        <w:t xml:space="preserve">[4] </w:t>
      </w:r>
      <w:r w:rsidR="00E0461C" w:rsidRPr="00E0461C">
        <w:rPr>
          <w:lang w:eastAsia="zh-CN"/>
        </w:rPr>
        <w:t>3GPP TS 37.324 V1.1.0 1 (2017-10)</w:t>
      </w: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86D" w:rsidRDefault="003C586D">
      <w:r>
        <w:separator/>
      </w:r>
    </w:p>
  </w:endnote>
  <w:endnote w:type="continuationSeparator" w:id="0">
    <w:p w:rsidR="003C586D" w:rsidRDefault="003C58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86D" w:rsidRDefault="003C586D">
      <w:r>
        <w:separator/>
      </w:r>
    </w:p>
  </w:footnote>
  <w:footnote w:type="continuationSeparator" w:id="0">
    <w:p w:rsidR="003C586D" w:rsidRDefault="003C58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0B7BCF"/>
    <w:rsid w:val="0000091F"/>
    <w:rsid w:val="000013E5"/>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36934"/>
    <w:rsid w:val="00040095"/>
    <w:rsid w:val="0004225A"/>
    <w:rsid w:val="0004310B"/>
    <w:rsid w:val="000436E9"/>
    <w:rsid w:val="00043C75"/>
    <w:rsid w:val="0004450E"/>
    <w:rsid w:val="0004550F"/>
    <w:rsid w:val="00045C20"/>
    <w:rsid w:val="00045C26"/>
    <w:rsid w:val="000464E0"/>
    <w:rsid w:val="000468BB"/>
    <w:rsid w:val="00046994"/>
    <w:rsid w:val="00046E42"/>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6A3"/>
    <w:rsid w:val="0005495D"/>
    <w:rsid w:val="00054ACC"/>
    <w:rsid w:val="00055315"/>
    <w:rsid w:val="00055A08"/>
    <w:rsid w:val="00055AD7"/>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87F76"/>
    <w:rsid w:val="000910E7"/>
    <w:rsid w:val="000927C0"/>
    <w:rsid w:val="00093CE8"/>
    <w:rsid w:val="00093DB2"/>
    <w:rsid w:val="00094964"/>
    <w:rsid w:val="00095B74"/>
    <w:rsid w:val="00095D8D"/>
    <w:rsid w:val="00096AEA"/>
    <w:rsid w:val="0009748D"/>
    <w:rsid w:val="000979AE"/>
    <w:rsid w:val="000A0BE7"/>
    <w:rsid w:val="000A0C4C"/>
    <w:rsid w:val="000A0CEB"/>
    <w:rsid w:val="000A1B63"/>
    <w:rsid w:val="000A2444"/>
    <w:rsid w:val="000A291D"/>
    <w:rsid w:val="000A3402"/>
    <w:rsid w:val="000A43E8"/>
    <w:rsid w:val="000A511C"/>
    <w:rsid w:val="000A72AC"/>
    <w:rsid w:val="000A76A0"/>
    <w:rsid w:val="000B0541"/>
    <w:rsid w:val="000B106D"/>
    <w:rsid w:val="000B14B9"/>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D7EA7"/>
    <w:rsid w:val="000E0480"/>
    <w:rsid w:val="000E0AA4"/>
    <w:rsid w:val="000E11A6"/>
    <w:rsid w:val="000E1C97"/>
    <w:rsid w:val="000E2B30"/>
    <w:rsid w:val="000E37AD"/>
    <w:rsid w:val="000E3FB0"/>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750"/>
    <w:rsid w:val="000F7E1A"/>
    <w:rsid w:val="001009B5"/>
    <w:rsid w:val="00100F30"/>
    <w:rsid w:val="0010159D"/>
    <w:rsid w:val="00101C13"/>
    <w:rsid w:val="0010249D"/>
    <w:rsid w:val="00102B50"/>
    <w:rsid w:val="00102E81"/>
    <w:rsid w:val="00103DE2"/>
    <w:rsid w:val="00103FD9"/>
    <w:rsid w:val="00104A84"/>
    <w:rsid w:val="00104E72"/>
    <w:rsid w:val="00105382"/>
    <w:rsid w:val="001057EF"/>
    <w:rsid w:val="00105EE4"/>
    <w:rsid w:val="00106F0A"/>
    <w:rsid w:val="0010710D"/>
    <w:rsid w:val="001106E6"/>
    <w:rsid w:val="00110E3C"/>
    <w:rsid w:val="0011172B"/>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5D8"/>
    <w:rsid w:val="00133AFB"/>
    <w:rsid w:val="0013410C"/>
    <w:rsid w:val="0013458E"/>
    <w:rsid w:val="0013511F"/>
    <w:rsid w:val="001359EF"/>
    <w:rsid w:val="00135BD5"/>
    <w:rsid w:val="0013673A"/>
    <w:rsid w:val="00136C50"/>
    <w:rsid w:val="00136FAB"/>
    <w:rsid w:val="001370A6"/>
    <w:rsid w:val="00137680"/>
    <w:rsid w:val="00137923"/>
    <w:rsid w:val="00141042"/>
    <w:rsid w:val="00141627"/>
    <w:rsid w:val="0014162E"/>
    <w:rsid w:val="00142266"/>
    <w:rsid w:val="00142AC9"/>
    <w:rsid w:val="0014310C"/>
    <w:rsid w:val="00143158"/>
    <w:rsid w:val="0014414C"/>
    <w:rsid w:val="001443A3"/>
    <w:rsid w:val="00144A47"/>
    <w:rsid w:val="00144FCE"/>
    <w:rsid w:val="00145792"/>
    <w:rsid w:val="001457C2"/>
    <w:rsid w:val="00147252"/>
    <w:rsid w:val="0014763D"/>
    <w:rsid w:val="00150518"/>
    <w:rsid w:val="00150EBB"/>
    <w:rsid w:val="00151853"/>
    <w:rsid w:val="00152390"/>
    <w:rsid w:val="0015240B"/>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4D9C"/>
    <w:rsid w:val="00165AE9"/>
    <w:rsid w:val="00165F67"/>
    <w:rsid w:val="00166481"/>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6128"/>
    <w:rsid w:val="0018760F"/>
    <w:rsid w:val="00187F47"/>
    <w:rsid w:val="00187FB7"/>
    <w:rsid w:val="00190F1F"/>
    <w:rsid w:val="001918DF"/>
    <w:rsid w:val="00192124"/>
    <w:rsid w:val="00194799"/>
    <w:rsid w:val="00194CD0"/>
    <w:rsid w:val="00195762"/>
    <w:rsid w:val="001959DD"/>
    <w:rsid w:val="00195C95"/>
    <w:rsid w:val="00195E0D"/>
    <w:rsid w:val="00196072"/>
    <w:rsid w:val="001966F5"/>
    <w:rsid w:val="001974B7"/>
    <w:rsid w:val="001A01A6"/>
    <w:rsid w:val="001A11E3"/>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08C8"/>
    <w:rsid w:val="001F168B"/>
    <w:rsid w:val="001F173B"/>
    <w:rsid w:val="001F1CCD"/>
    <w:rsid w:val="001F1FC2"/>
    <w:rsid w:val="001F296A"/>
    <w:rsid w:val="001F344C"/>
    <w:rsid w:val="001F3924"/>
    <w:rsid w:val="001F3AAC"/>
    <w:rsid w:val="001F45B0"/>
    <w:rsid w:val="001F48FC"/>
    <w:rsid w:val="001F491A"/>
    <w:rsid w:val="001F4DCF"/>
    <w:rsid w:val="001F5D82"/>
    <w:rsid w:val="001F6D9D"/>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476"/>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094"/>
    <w:rsid w:val="002176BF"/>
    <w:rsid w:val="002176CE"/>
    <w:rsid w:val="00217703"/>
    <w:rsid w:val="00217DAF"/>
    <w:rsid w:val="00217E37"/>
    <w:rsid w:val="00220CB5"/>
    <w:rsid w:val="002221E3"/>
    <w:rsid w:val="002221EB"/>
    <w:rsid w:val="00225E9B"/>
    <w:rsid w:val="0022606D"/>
    <w:rsid w:val="00226E9A"/>
    <w:rsid w:val="00227673"/>
    <w:rsid w:val="00227DD5"/>
    <w:rsid w:val="00230146"/>
    <w:rsid w:val="00231E57"/>
    <w:rsid w:val="00232095"/>
    <w:rsid w:val="00233222"/>
    <w:rsid w:val="00236135"/>
    <w:rsid w:val="0023623C"/>
    <w:rsid w:val="002364A3"/>
    <w:rsid w:val="0023771C"/>
    <w:rsid w:val="00237D40"/>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29E"/>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EF9"/>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5A"/>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3F4"/>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3AB"/>
    <w:rsid w:val="002C6985"/>
    <w:rsid w:val="002C6EE8"/>
    <w:rsid w:val="002C6FE9"/>
    <w:rsid w:val="002C73EC"/>
    <w:rsid w:val="002D0071"/>
    <w:rsid w:val="002D181D"/>
    <w:rsid w:val="002D2FA3"/>
    <w:rsid w:val="002D3606"/>
    <w:rsid w:val="002D39B6"/>
    <w:rsid w:val="002D48A2"/>
    <w:rsid w:val="002D4AF4"/>
    <w:rsid w:val="002D59B0"/>
    <w:rsid w:val="002D5BDA"/>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3A5"/>
    <w:rsid w:val="00342DA2"/>
    <w:rsid w:val="00343870"/>
    <w:rsid w:val="003443AD"/>
    <w:rsid w:val="00345DDF"/>
    <w:rsid w:val="00346993"/>
    <w:rsid w:val="003470F6"/>
    <w:rsid w:val="00347B6B"/>
    <w:rsid w:val="00347B8E"/>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1C7"/>
    <w:rsid w:val="00372305"/>
    <w:rsid w:val="003729C7"/>
    <w:rsid w:val="003731BB"/>
    <w:rsid w:val="0037375E"/>
    <w:rsid w:val="003738F7"/>
    <w:rsid w:val="00373A07"/>
    <w:rsid w:val="00374039"/>
    <w:rsid w:val="00374681"/>
    <w:rsid w:val="00376155"/>
    <w:rsid w:val="00376A96"/>
    <w:rsid w:val="00376B36"/>
    <w:rsid w:val="00377873"/>
    <w:rsid w:val="00377915"/>
    <w:rsid w:val="00377ED9"/>
    <w:rsid w:val="003802E9"/>
    <w:rsid w:val="00380617"/>
    <w:rsid w:val="00380F1C"/>
    <w:rsid w:val="00380F85"/>
    <w:rsid w:val="00381EFD"/>
    <w:rsid w:val="00382884"/>
    <w:rsid w:val="00382C1F"/>
    <w:rsid w:val="0038409C"/>
    <w:rsid w:val="003841BC"/>
    <w:rsid w:val="00384C16"/>
    <w:rsid w:val="00385835"/>
    <w:rsid w:val="00386641"/>
    <w:rsid w:val="0038692B"/>
    <w:rsid w:val="00386976"/>
    <w:rsid w:val="003903E1"/>
    <w:rsid w:val="00390E16"/>
    <w:rsid w:val="00392B0D"/>
    <w:rsid w:val="00392EC0"/>
    <w:rsid w:val="00392F50"/>
    <w:rsid w:val="00393063"/>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7D0"/>
    <w:rsid w:val="003A7B90"/>
    <w:rsid w:val="003B01E4"/>
    <w:rsid w:val="003B0A04"/>
    <w:rsid w:val="003B102D"/>
    <w:rsid w:val="003B22E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86D"/>
    <w:rsid w:val="003C5AD1"/>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5FED"/>
    <w:rsid w:val="003F659D"/>
    <w:rsid w:val="003F7A8C"/>
    <w:rsid w:val="003F7D67"/>
    <w:rsid w:val="004010C7"/>
    <w:rsid w:val="00401855"/>
    <w:rsid w:val="00401F0F"/>
    <w:rsid w:val="004027FF"/>
    <w:rsid w:val="00402A0C"/>
    <w:rsid w:val="00402B5F"/>
    <w:rsid w:val="00403354"/>
    <w:rsid w:val="0040369B"/>
    <w:rsid w:val="00403B91"/>
    <w:rsid w:val="00404A78"/>
    <w:rsid w:val="00405187"/>
    <w:rsid w:val="0040534A"/>
    <w:rsid w:val="004064EC"/>
    <w:rsid w:val="004068B1"/>
    <w:rsid w:val="004069E8"/>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6D0F"/>
    <w:rsid w:val="00427F1B"/>
    <w:rsid w:val="0043071B"/>
    <w:rsid w:val="00431165"/>
    <w:rsid w:val="00431659"/>
    <w:rsid w:val="00431A21"/>
    <w:rsid w:val="004323B8"/>
    <w:rsid w:val="0043272E"/>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3FDA"/>
    <w:rsid w:val="004443F4"/>
    <w:rsid w:val="004446E6"/>
    <w:rsid w:val="004447D3"/>
    <w:rsid w:val="004459CB"/>
    <w:rsid w:val="004479B2"/>
    <w:rsid w:val="00447ACA"/>
    <w:rsid w:val="0045047A"/>
    <w:rsid w:val="004514F9"/>
    <w:rsid w:val="004527CF"/>
    <w:rsid w:val="00452B30"/>
    <w:rsid w:val="00452C18"/>
    <w:rsid w:val="00452EC9"/>
    <w:rsid w:val="004543DA"/>
    <w:rsid w:val="00455079"/>
    <w:rsid w:val="00455823"/>
    <w:rsid w:val="00455CA4"/>
    <w:rsid w:val="0045624D"/>
    <w:rsid w:val="00456DF0"/>
    <w:rsid w:val="00456E81"/>
    <w:rsid w:val="00457330"/>
    <w:rsid w:val="0045736A"/>
    <w:rsid w:val="00457881"/>
    <w:rsid w:val="004579C7"/>
    <w:rsid w:val="00457B63"/>
    <w:rsid w:val="004610A1"/>
    <w:rsid w:val="00461183"/>
    <w:rsid w:val="00461DAF"/>
    <w:rsid w:val="00462FD4"/>
    <w:rsid w:val="00463FBE"/>
    <w:rsid w:val="00464A2A"/>
    <w:rsid w:val="0046565B"/>
    <w:rsid w:val="0046570C"/>
    <w:rsid w:val="00465CD3"/>
    <w:rsid w:val="00466880"/>
    <w:rsid w:val="0046688B"/>
    <w:rsid w:val="00466AC6"/>
    <w:rsid w:val="00467084"/>
    <w:rsid w:val="004670AF"/>
    <w:rsid w:val="00467512"/>
    <w:rsid w:val="0046753F"/>
    <w:rsid w:val="0046763C"/>
    <w:rsid w:val="00467984"/>
    <w:rsid w:val="004714BA"/>
    <w:rsid w:val="00471958"/>
    <w:rsid w:val="00471BD6"/>
    <w:rsid w:val="00471FE1"/>
    <w:rsid w:val="0047224A"/>
    <w:rsid w:val="004722F4"/>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2F0"/>
    <w:rsid w:val="00481809"/>
    <w:rsid w:val="00481C59"/>
    <w:rsid w:val="00482FFA"/>
    <w:rsid w:val="0048344D"/>
    <w:rsid w:val="00483AB9"/>
    <w:rsid w:val="00484014"/>
    <w:rsid w:val="00484370"/>
    <w:rsid w:val="00484F84"/>
    <w:rsid w:val="004852B3"/>
    <w:rsid w:val="00485A93"/>
    <w:rsid w:val="004871A7"/>
    <w:rsid w:val="00487459"/>
    <w:rsid w:val="0048766C"/>
    <w:rsid w:val="00487950"/>
    <w:rsid w:val="00490729"/>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2BB2"/>
    <w:rsid w:val="004E43A2"/>
    <w:rsid w:val="004E547B"/>
    <w:rsid w:val="004E5643"/>
    <w:rsid w:val="004E664E"/>
    <w:rsid w:val="004E7799"/>
    <w:rsid w:val="004E7965"/>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5288"/>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453E"/>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761"/>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30E"/>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440"/>
    <w:rsid w:val="005805FB"/>
    <w:rsid w:val="00580B93"/>
    <w:rsid w:val="00581253"/>
    <w:rsid w:val="005818FE"/>
    <w:rsid w:val="0058218A"/>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12C"/>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19EA"/>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1279"/>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18F"/>
    <w:rsid w:val="005E64E1"/>
    <w:rsid w:val="005E6DE4"/>
    <w:rsid w:val="005E74B1"/>
    <w:rsid w:val="005F00FC"/>
    <w:rsid w:val="005F01E0"/>
    <w:rsid w:val="005F0888"/>
    <w:rsid w:val="005F2C68"/>
    <w:rsid w:val="005F31E8"/>
    <w:rsid w:val="005F5235"/>
    <w:rsid w:val="005F53AA"/>
    <w:rsid w:val="005F5C42"/>
    <w:rsid w:val="005F5E36"/>
    <w:rsid w:val="005F5EB6"/>
    <w:rsid w:val="005F64FA"/>
    <w:rsid w:val="005F651E"/>
    <w:rsid w:val="005F65AF"/>
    <w:rsid w:val="005F695B"/>
    <w:rsid w:val="005F6D32"/>
    <w:rsid w:val="005F6E22"/>
    <w:rsid w:val="005F6F3B"/>
    <w:rsid w:val="005F7721"/>
    <w:rsid w:val="005F7C11"/>
    <w:rsid w:val="0060142B"/>
    <w:rsid w:val="00601ABD"/>
    <w:rsid w:val="00601F96"/>
    <w:rsid w:val="00602783"/>
    <w:rsid w:val="006037F6"/>
    <w:rsid w:val="00603BC1"/>
    <w:rsid w:val="00603D17"/>
    <w:rsid w:val="00604293"/>
    <w:rsid w:val="0060429E"/>
    <w:rsid w:val="00604725"/>
    <w:rsid w:val="0060476E"/>
    <w:rsid w:val="00604D14"/>
    <w:rsid w:val="00605397"/>
    <w:rsid w:val="00605756"/>
    <w:rsid w:val="006079AB"/>
    <w:rsid w:val="00607C6F"/>
    <w:rsid w:val="0061053E"/>
    <w:rsid w:val="00610791"/>
    <w:rsid w:val="00610DD1"/>
    <w:rsid w:val="00610E12"/>
    <w:rsid w:val="00610FFD"/>
    <w:rsid w:val="00611566"/>
    <w:rsid w:val="006124BA"/>
    <w:rsid w:val="006131A7"/>
    <w:rsid w:val="00614268"/>
    <w:rsid w:val="006146D2"/>
    <w:rsid w:val="00620410"/>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AF5"/>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012"/>
    <w:rsid w:val="00672DD3"/>
    <w:rsid w:val="00673DA5"/>
    <w:rsid w:val="006746AA"/>
    <w:rsid w:val="0067472D"/>
    <w:rsid w:val="00674A37"/>
    <w:rsid w:val="00674E7F"/>
    <w:rsid w:val="006755BE"/>
    <w:rsid w:val="006764C6"/>
    <w:rsid w:val="00676C44"/>
    <w:rsid w:val="006778DA"/>
    <w:rsid w:val="006801A5"/>
    <w:rsid w:val="006803A9"/>
    <w:rsid w:val="00680F27"/>
    <w:rsid w:val="006814B2"/>
    <w:rsid w:val="0068215A"/>
    <w:rsid w:val="00682DB1"/>
    <w:rsid w:val="006832F4"/>
    <w:rsid w:val="006856EC"/>
    <w:rsid w:val="006868D9"/>
    <w:rsid w:val="00686A67"/>
    <w:rsid w:val="00687E6F"/>
    <w:rsid w:val="00687F04"/>
    <w:rsid w:val="006902F4"/>
    <w:rsid w:val="00693169"/>
    <w:rsid w:val="00693916"/>
    <w:rsid w:val="00693B24"/>
    <w:rsid w:val="006947A7"/>
    <w:rsid w:val="00694B53"/>
    <w:rsid w:val="00694C96"/>
    <w:rsid w:val="00695FE2"/>
    <w:rsid w:val="00696A55"/>
    <w:rsid w:val="00696AC0"/>
    <w:rsid w:val="006979F0"/>
    <w:rsid w:val="00697A04"/>
    <w:rsid w:val="00697F47"/>
    <w:rsid w:val="006A16B1"/>
    <w:rsid w:val="006A1844"/>
    <w:rsid w:val="006A20CA"/>
    <w:rsid w:val="006A24FE"/>
    <w:rsid w:val="006A2732"/>
    <w:rsid w:val="006A2B94"/>
    <w:rsid w:val="006A3000"/>
    <w:rsid w:val="006A438A"/>
    <w:rsid w:val="006A4E0A"/>
    <w:rsid w:val="006A4E1C"/>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A18"/>
    <w:rsid w:val="006C3E91"/>
    <w:rsid w:val="006C4159"/>
    <w:rsid w:val="006C4AAE"/>
    <w:rsid w:val="006C4D4B"/>
    <w:rsid w:val="006C5371"/>
    <w:rsid w:val="006C5F11"/>
    <w:rsid w:val="006C6B0D"/>
    <w:rsid w:val="006C76D8"/>
    <w:rsid w:val="006C7EC2"/>
    <w:rsid w:val="006D123C"/>
    <w:rsid w:val="006D1CDD"/>
    <w:rsid w:val="006D1E24"/>
    <w:rsid w:val="006D22B0"/>
    <w:rsid w:val="006D22F1"/>
    <w:rsid w:val="006D24EA"/>
    <w:rsid w:val="006D277F"/>
    <w:rsid w:val="006D278F"/>
    <w:rsid w:val="006D2865"/>
    <w:rsid w:val="006D3682"/>
    <w:rsid w:val="006D419B"/>
    <w:rsid w:val="006D4345"/>
    <w:rsid w:val="006D5026"/>
    <w:rsid w:val="006D538F"/>
    <w:rsid w:val="006D56DB"/>
    <w:rsid w:val="006D58AD"/>
    <w:rsid w:val="006D5A2B"/>
    <w:rsid w:val="006D5CCE"/>
    <w:rsid w:val="006D6266"/>
    <w:rsid w:val="006D65D6"/>
    <w:rsid w:val="006D6751"/>
    <w:rsid w:val="006D7458"/>
    <w:rsid w:val="006E029A"/>
    <w:rsid w:val="006E0377"/>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0AA"/>
    <w:rsid w:val="0071218C"/>
    <w:rsid w:val="00712231"/>
    <w:rsid w:val="00713D94"/>
    <w:rsid w:val="007145EA"/>
    <w:rsid w:val="00715120"/>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2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0B63"/>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855"/>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2B"/>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E6E99"/>
    <w:rsid w:val="007F03E9"/>
    <w:rsid w:val="007F19DD"/>
    <w:rsid w:val="007F4588"/>
    <w:rsid w:val="007F523B"/>
    <w:rsid w:val="007F5641"/>
    <w:rsid w:val="007F566D"/>
    <w:rsid w:val="007F5BD9"/>
    <w:rsid w:val="007F5ED1"/>
    <w:rsid w:val="007F5FF1"/>
    <w:rsid w:val="00800458"/>
    <w:rsid w:val="00800BE7"/>
    <w:rsid w:val="00801906"/>
    <w:rsid w:val="00802341"/>
    <w:rsid w:val="00802839"/>
    <w:rsid w:val="008028A4"/>
    <w:rsid w:val="008040BC"/>
    <w:rsid w:val="0080413F"/>
    <w:rsid w:val="00804A03"/>
    <w:rsid w:val="00805961"/>
    <w:rsid w:val="00805A44"/>
    <w:rsid w:val="00805DF9"/>
    <w:rsid w:val="008061BF"/>
    <w:rsid w:val="0080674D"/>
    <w:rsid w:val="00806E06"/>
    <w:rsid w:val="008072B3"/>
    <w:rsid w:val="00807586"/>
    <w:rsid w:val="008075D6"/>
    <w:rsid w:val="00807C69"/>
    <w:rsid w:val="00807CC5"/>
    <w:rsid w:val="008107D4"/>
    <w:rsid w:val="00810815"/>
    <w:rsid w:val="0081100D"/>
    <w:rsid w:val="008115EA"/>
    <w:rsid w:val="008125F2"/>
    <w:rsid w:val="00812708"/>
    <w:rsid w:val="00812FC7"/>
    <w:rsid w:val="00813A3E"/>
    <w:rsid w:val="00813A6E"/>
    <w:rsid w:val="0081731D"/>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59"/>
    <w:rsid w:val="00841F75"/>
    <w:rsid w:val="008420B9"/>
    <w:rsid w:val="00843101"/>
    <w:rsid w:val="008434FA"/>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67C"/>
    <w:rsid w:val="00856B60"/>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0E82"/>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330"/>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A76ED"/>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198B"/>
    <w:rsid w:val="008C22EC"/>
    <w:rsid w:val="008C244E"/>
    <w:rsid w:val="008C30CA"/>
    <w:rsid w:val="008C33D7"/>
    <w:rsid w:val="008C4095"/>
    <w:rsid w:val="008C6BE1"/>
    <w:rsid w:val="008D0C27"/>
    <w:rsid w:val="008D0FA8"/>
    <w:rsid w:val="008D1277"/>
    <w:rsid w:val="008D1D9A"/>
    <w:rsid w:val="008D20C0"/>
    <w:rsid w:val="008D2E9F"/>
    <w:rsid w:val="008D348D"/>
    <w:rsid w:val="008D38CD"/>
    <w:rsid w:val="008D3ACC"/>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4B"/>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637"/>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549"/>
    <w:rsid w:val="00917838"/>
    <w:rsid w:val="00920054"/>
    <w:rsid w:val="0092023F"/>
    <w:rsid w:val="00920A73"/>
    <w:rsid w:val="00923B33"/>
    <w:rsid w:val="00923F6E"/>
    <w:rsid w:val="009248CB"/>
    <w:rsid w:val="009250FC"/>
    <w:rsid w:val="00926575"/>
    <w:rsid w:val="00926E9A"/>
    <w:rsid w:val="00927474"/>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97F"/>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235A"/>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0B7D"/>
    <w:rsid w:val="009D1126"/>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4D"/>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64BE"/>
    <w:rsid w:val="00A175CA"/>
    <w:rsid w:val="00A1796E"/>
    <w:rsid w:val="00A17A00"/>
    <w:rsid w:val="00A2022F"/>
    <w:rsid w:val="00A209F2"/>
    <w:rsid w:val="00A20FCA"/>
    <w:rsid w:val="00A21916"/>
    <w:rsid w:val="00A22CAB"/>
    <w:rsid w:val="00A22D0E"/>
    <w:rsid w:val="00A23778"/>
    <w:rsid w:val="00A240B1"/>
    <w:rsid w:val="00A24E08"/>
    <w:rsid w:val="00A24E69"/>
    <w:rsid w:val="00A25246"/>
    <w:rsid w:val="00A253EC"/>
    <w:rsid w:val="00A2556E"/>
    <w:rsid w:val="00A26229"/>
    <w:rsid w:val="00A26392"/>
    <w:rsid w:val="00A27664"/>
    <w:rsid w:val="00A276DC"/>
    <w:rsid w:val="00A300FD"/>
    <w:rsid w:val="00A30569"/>
    <w:rsid w:val="00A3140A"/>
    <w:rsid w:val="00A31757"/>
    <w:rsid w:val="00A32CD6"/>
    <w:rsid w:val="00A330BE"/>
    <w:rsid w:val="00A344E2"/>
    <w:rsid w:val="00A345B3"/>
    <w:rsid w:val="00A3613A"/>
    <w:rsid w:val="00A36259"/>
    <w:rsid w:val="00A36ADC"/>
    <w:rsid w:val="00A3704C"/>
    <w:rsid w:val="00A370A3"/>
    <w:rsid w:val="00A3726D"/>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E84"/>
    <w:rsid w:val="00A56FC1"/>
    <w:rsid w:val="00A57639"/>
    <w:rsid w:val="00A57733"/>
    <w:rsid w:val="00A579B1"/>
    <w:rsid w:val="00A57C56"/>
    <w:rsid w:val="00A60366"/>
    <w:rsid w:val="00A60C94"/>
    <w:rsid w:val="00A60DF8"/>
    <w:rsid w:val="00A6130F"/>
    <w:rsid w:val="00A61F77"/>
    <w:rsid w:val="00A62642"/>
    <w:rsid w:val="00A6326F"/>
    <w:rsid w:val="00A637A2"/>
    <w:rsid w:val="00A6381A"/>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4DF5"/>
    <w:rsid w:val="00A753AE"/>
    <w:rsid w:val="00A75950"/>
    <w:rsid w:val="00A75ADC"/>
    <w:rsid w:val="00A7761A"/>
    <w:rsid w:val="00A813D6"/>
    <w:rsid w:val="00A8159D"/>
    <w:rsid w:val="00A81772"/>
    <w:rsid w:val="00A81A42"/>
    <w:rsid w:val="00A81DA0"/>
    <w:rsid w:val="00A82346"/>
    <w:rsid w:val="00A8237D"/>
    <w:rsid w:val="00A8297B"/>
    <w:rsid w:val="00A83056"/>
    <w:rsid w:val="00A83786"/>
    <w:rsid w:val="00A840BD"/>
    <w:rsid w:val="00A854D1"/>
    <w:rsid w:val="00A85780"/>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0C"/>
    <w:rsid w:val="00AA3187"/>
    <w:rsid w:val="00AA3F44"/>
    <w:rsid w:val="00AA424C"/>
    <w:rsid w:val="00AA45BA"/>
    <w:rsid w:val="00AA53F1"/>
    <w:rsid w:val="00AA5901"/>
    <w:rsid w:val="00AA5B24"/>
    <w:rsid w:val="00AA68DA"/>
    <w:rsid w:val="00AA6BA2"/>
    <w:rsid w:val="00AB026F"/>
    <w:rsid w:val="00AB05D4"/>
    <w:rsid w:val="00AB167C"/>
    <w:rsid w:val="00AB1D53"/>
    <w:rsid w:val="00AB2C9F"/>
    <w:rsid w:val="00AB2D12"/>
    <w:rsid w:val="00AB2FF0"/>
    <w:rsid w:val="00AB3495"/>
    <w:rsid w:val="00AB39C7"/>
    <w:rsid w:val="00AB3D6D"/>
    <w:rsid w:val="00AB41AC"/>
    <w:rsid w:val="00AB45B9"/>
    <w:rsid w:val="00AB56A0"/>
    <w:rsid w:val="00AB61C5"/>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398"/>
    <w:rsid w:val="00AE4793"/>
    <w:rsid w:val="00AE496A"/>
    <w:rsid w:val="00AE4CBE"/>
    <w:rsid w:val="00AE5857"/>
    <w:rsid w:val="00AE589A"/>
    <w:rsid w:val="00AE61AA"/>
    <w:rsid w:val="00AE627D"/>
    <w:rsid w:val="00AE681E"/>
    <w:rsid w:val="00AE6A64"/>
    <w:rsid w:val="00AE6F84"/>
    <w:rsid w:val="00AE73AF"/>
    <w:rsid w:val="00AE7CC6"/>
    <w:rsid w:val="00AE7D23"/>
    <w:rsid w:val="00AE7F35"/>
    <w:rsid w:val="00AE7FA7"/>
    <w:rsid w:val="00AF02C2"/>
    <w:rsid w:val="00AF0B63"/>
    <w:rsid w:val="00AF135F"/>
    <w:rsid w:val="00AF1369"/>
    <w:rsid w:val="00AF2086"/>
    <w:rsid w:val="00AF20BC"/>
    <w:rsid w:val="00AF3773"/>
    <w:rsid w:val="00AF39D7"/>
    <w:rsid w:val="00AF4831"/>
    <w:rsid w:val="00AF4883"/>
    <w:rsid w:val="00AF632F"/>
    <w:rsid w:val="00AF6395"/>
    <w:rsid w:val="00AF6DAC"/>
    <w:rsid w:val="00AF7A4E"/>
    <w:rsid w:val="00B0023D"/>
    <w:rsid w:val="00B013AB"/>
    <w:rsid w:val="00B01511"/>
    <w:rsid w:val="00B03302"/>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449C"/>
    <w:rsid w:val="00B25C73"/>
    <w:rsid w:val="00B26361"/>
    <w:rsid w:val="00B30EB8"/>
    <w:rsid w:val="00B323EA"/>
    <w:rsid w:val="00B32E0B"/>
    <w:rsid w:val="00B32E96"/>
    <w:rsid w:val="00B333FA"/>
    <w:rsid w:val="00B334AA"/>
    <w:rsid w:val="00B34833"/>
    <w:rsid w:val="00B358D3"/>
    <w:rsid w:val="00B35BBF"/>
    <w:rsid w:val="00B37450"/>
    <w:rsid w:val="00B379C6"/>
    <w:rsid w:val="00B37BD3"/>
    <w:rsid w:val="00B403AB"/>
    <w:rsid w:val="00B414A9"/>
    <w:rsid w:val="00B41FC4"/>
    <w:rsid w:val="00B43DBF"/>
    <w:rsid w:val="00B4450A"/>
    <w:rsid w:val="00B46267"/>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57B83"/>
    <w:rsid w:val="00B600CD"/>
    <w:rsid w:val="00B600FC"/>
    <w:rsid w:val="00B61296"/>
    <w:rsid w:val="00B62659"/>
    <w:rsid w:val="00B62CC9"/>
    <w:rsid w:val="00B62D0E"/>
    <w:rsid w:val="00B62E00"/>
    <w:rsid w:val="00B62E83"/>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1E"/>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7AB"/>
    <w:rsid w:val="00B96AC0"/>
    <w:rsid w:val="00B96F14"/>
    <w:rsid w:val="00B97420"/>
    <w:rsid w:val="00BA049B"/>
    <w:rsid w:val="00BA0593"/>
    <w:rsid w:val="00BA0823"/>
    <w:rsid w:val="00BA1FC6"/>
    <w:rsid w:val="00BA28C3"/>
    <w:rsid w:val="00BA3315"/>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C7F51"/>
    <w:rsid w:val="00BD0033"/>
    <w:rsid w:val="00BD03EF"/>
    <w:rsid w:val="00BD04F4"/>
    <w:rsid w:val="00BD0B88"/>
    <w:rsid w:val="00BD1287"/>
    <w:rsid w:val="00BD1982"/>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4895"/>
    <w:rsid w:val="00BE5639"/>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493"/>
    <w:rsid w:val="00C0476D"/>
    <w:rsid w:val="00C04C15"/>
    <w:rsid w:val="00C04E75"/>
    <w:rsid w:val="00C05049"/>
    <w:rsid w:val="00C05C2F"/>
    <w:rsid w:val="00C05F8F"/>
    <w:rsid w:val="00C0746B"/>
    <w:rsid w:val="00C07B4B"/>
    <w:rsid w:val="00C10FC8"/>
    <w:rsid w:val="00C11331"/>
    <w:rsid w:val="00C115F7"/>
    <w:rsid w:val="00C11ADB"/>
    <w:rsid w:val="00C126C2"/>
    <w:rsid w:val="00C129EA"/>
    <w:rsid w:val="00C12DA9"/>
    <w:rsid w:val="00C12DFA"/>
    <w:rsid w:val="00C12E27"/>
    <w:rsid w:val="00C149E7"/>
    <w:rsid w:val="00C15450"/>
    <w:rsid w:val="00C155BD"/>
    <w:rsid w:val="00C156D0"/>
    <w:rsid w:val="00C16C3B"/>
    <w:rsid w:val="00C203A9"/>
    <w:rsid w:val="00C2099D"/>
    <w:rsid w:val="00C21B9B"/>
    <w:rsid w:val="00C220CC"/>
    <w:rsid w:val="00C22121"/>
    <w:rsid w:val="00C227BE"/>
    <w:rsid w:val="00C22B73"/>
    <w:rsid w:val="00C236C9"/>
    <w:rsid w:val="00C23ABD"/>
    <w:rsid w:val="00C23FF9"/>
    <w:rsid w:val="00C246EE"/>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2716"/>
    <w:rsid w:val="00C4311B"/>
    <w:rsid w:val="00C4320C"/>
    <w:rsid w:val="00C4325C"/>
    <w:rsid w:val="00C43FB4"/>
    <w:rsid w:val="00C44423"/>
    <w:rsid w:val="00C4530A"/>
    <w:rsid w:val="00C454EE"/>
    <w:rsid w:val="00C459FB"/>
    <w:rsid w:val="00C459FC"/>
    <w:rsid w:val="00C45EAF"/>
    <w:rsid w:val="00C46048"/>
    <w:rsid w:val="00C46157"/>
    <w:rsid w:val="00C468C2"/>
    <w:rsid w:val="00C475E9"/>
    <w:rsid w:val="00C500F7"/>
    <w:rsid w:val="00C502BD"/>
    <w:rsid w:val="00C50587"/>
    <w:rsid w:val="00C5076F"/>
    <w:rsid w:val="00C5213C"/>
    <w:rsid w:val="00C52A80"/>
    <w:rsid w:val="00C52E41"/>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BF1"/>
    <w:rsid w:val="00C71C22"/>
    <w:rsid w:val="00C71FB2"/>
    <w:rsid w:val="00C721D6"/>
    <w:rsid w:val="00C72514"/>
    <w:rsid w:val="00C738FA"/>
    <w:rsid w:val="00C73DDE"/>
    <w:rsid w:val="00C74A4F"/>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88F"/>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59B5"/>
    <w:rsid w:val="00CB677F"/>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0616"/>
    <w:rsid w:val="00CD0E2D"/>
    <w:rsid w:val="00CD201A"/>
    <w:rsid w:val="00CD2D9D"/>
    <w:rsid w:val="00CD3575"/>
    <w:rsid w:val="00CD367B"/>
    <w:rsid w:val="00CD39A5"/>
    <w:rsid w:val="00CD3E6D"/>
    <w:rsid w:val="00CD4A72"/>
    <w:rsid w:val="00CD4C7B"/>
    <w:rsid w:val="00CD4D9C"/>
    <w:rsid w:val="00CD4FDF"/>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758"/>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6DF"/>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024"/>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84"/>
    <w:rsid w:val="00D34FE9"/>
    <w:rsid w:val="00D351C2"/>
    <w:rsid w:val="00D35885"/>
    <w:rsid w:val="00D3608D"/>
    <w:rsid w:val="00D36343"/>
    <w:rsid w:val="00D36E4F"/>
    <w:rsid w:val="00D375D8"/>
    <w:rsid w:val="00D37912"/>
    <w:rsid w:val="00D402B3"/>
    <w:rsid w:val="00D40EFF"/>
    <w:rsid w:val="00D410E5"/>
    <w:rsid w:val="00D41E58"/>
    <w:rsid w:val="00D42439"/>
    <w:rsid w:val="00D42A3C"/>
    <w:rsid w:val="00D42CB6"/>
    <w:rsid w:val="00D42E0A"/>
    <w:rsid w:val="00D4395C"/>
    <w:rsid w:val="00D43E00"/>
    <w:rsid w:val="00D43E63"/>
    <w:rsid w:val="00D44203"/>
    <w:rsid w:val="00D44E39"/>
    <w:rsid w:val="00D454C2"/>
    <w:rsid w:val="00D45E4B"/>
    <w:rsid w:val="00D47700"/>
    <w:rsid w:val="00D50ED4"/>
    <w:rsid w:val="00D522F5"/>
    <w:rsid w:val="00D52B48"/>
    <w:rsid w:val="00D53457"/>
    <w:rsid w:val="00D53486"/>
    <w:rsid w:val="00D5362B"/>
    <w:rsid w:val="00D539B3"/>
    <w:rsid w:val="00D53A9C"/>
    <w:rsid w:val="00D53EFE"/>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BA0"/>
    <w:rsid w:val="00D85FBE"/>
    <w:rsid w:val="00D864DE"/>
    <w:rsid w:val="00D86867"/>
    <w:rsid w:val="00D86B40"/>
    <w:rsid w:val="00D87E00"/>
    <w:rsid w:val="00D90540"/>
    <w:rsid w:val="00D90AD0"/>
    <w:rsid w:val="00D90DF9"/>
    <w:rsid w:val="00D9133D"/>
    <w:rsid w:val="00D9134D"/>
    <w:rsid w:val="00D91BBB"/>
    <w:rsid w:val="00D9282E"/>
    <w:rsid w:val="00D9304F"/>
    <w:rsid w:val="00D93161"/>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3E0"/>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E0D"/>
    <w:rsid w:val="00DE4E7F"/>
    <w:rsid w:val="00DE5D81"/>
    <w:rsid w:val="00DE5FB1"/>
    <w:rsid w:val="00DE6265"/>
    <w:rsid w:val="00DE6801"/>
    <w:rsid w:val="00DE7256"/>
    <w:rsid w:val="00DE77A7"/>
    <w:rsid w:val="00DE79CF"/>
    <w:rsid w:val="00DE7CAC"/>
    <w:rsid w:val="00DE7DEB"/>
    <w:rsid w:val="00DF15E5"/>
    <w:rsid w:val="00DF2004"/>
    <w:rsid w:val="00DF202F"/>
    <w:rsid w:val="00DF2764"/>
    <w:rsid w:val="00DF3663"/>
    <w:rsid w:val="00DF3A80"/>
    <w:rsid w:val="00DF3C32"/>
    <w:rsid w:val="00DF42E4"/>
    <w:rsid w:val="00DF43E0"/>
    <w:rsid w:val="00DF5645"/>
    <w:rsid w:val="00DF5A81"/>
    <w:rsid w:val="00DF7EB9"/>
    <w:rsid w:val="00DF7F02"/>
    <w:rsid w:val="00DF7FDF"/>
    <w:rsid w:val="00E00AFD"/>
    <w:rsid w:val="00E00BBA"/>
    <w:rsid w:val="00E00E45"/>
    <w:rsid w:val="00E01210"/>
    <w:rsid w:val="00E012D4"/>
    <w:rsid w:val="00E0214B"/>
    <w:rsid w:val="00E02C58"/>
    <w:rsid w:val="00E02F0A"/>
    <w:rsid w:val="00E03465"/>
    <w:rsid w:val="00E03EF0"/>
    <w:rsid w:val="00E0461C"/>
    <w:rsid w:val="00E0504F"/>
    <w:rsid w:val="00E0611B"/>
    <w:rsid w:val="00E061CD"/>
    <w:rsid w:val="00E06729"/>
    <w:rsid w:val="00E06A62"/>
    <w:rsid w:val="00E06C99"/>
    <w:rsid w:val="00E06CCF"/>
    <w:rsid w:val="00E06D6A"/>
    <w:rsid w:val="00E06DAF"/>
    <w:rsid w:val="00E10D23"/>
    <w:rsid w:val="00E1149C"/>
    <w:rsid w:val="00E11863"/>
    <w:rsid w:val="00E11CFA"/>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04C0"/>
    <w:rsid w:val="00E21734"/>
    <w:rsid w:val="00E22481"/>
    <w:rsid w:val="00E2255A"/>
    <w:rsid w:val="00E22600"/>
    <w:rsid w:val="00E235AB"/>
    <w:rsid w:val="00E23C5D"/>
    <w:rsid w:val="00E251A2"/>
    <w:rsid w:val="00E25423"/>
    <w:rsid w:val="00E2572E"/>
    <w:rsid w:val="00E257CA"/>
    <w:rsid w:val="00E26110"/>
    <w:rsid w:val="00E27722"/>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2FBD"/>
    <w:rsid w:val="00E43461"/>
    <w:rsid w:val="00E43B23"/>
    <w:rsid w:val="00E45260"/>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0F7"/>
    <w:rsid w:val="00E7040D"/>
    <w:rsid w:val="00E70E61"/>
    <w:rsid w:val="00E71029"/>
    <w:rsid w:val="00E711C5"/>
    <w:rsid w:val="00E72477"/>
    <w:rsid w:val="00E72970"/>
    <w:rsid w:val="00E72F91"/>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651"/>
    <w:rsid w:val="00EA7981"/>
    <w:rsid w:val="00EA7C1D"/>
    <w:rsid w:val="00EA7C8E"/>
    <w:rsid w:val="00EB0C43"/>
    <w:rsid w:val="00EB0F67"/>
    <w:rsid w:val="00EB15B8"/>
    <w:rsid w:val="00EB1A49"/>
    <w:rsid w:val="00EB272C"/>
    <w:rsid w:val="00EB28BC"/>
    <w:rsid w:val="00EB2D99"/>
    <w:rsid w:val="00EB368E"/>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2A7"/>
    <w:rsid w:val="00EC241E"/>
    <w:rsid w:val="00EC4831"/>
    <w:rsid w:val="00EC4A25"/>
    <w:rsid w:val="00EC4C94"/>
    <w:rsid w:val="00EC5568"/>
    <w:rsid w:val="00EC5D81"/>
    <w:rsid w:val="00EC5E6B"/>
    <w:rsid w:val="00EC607E"/>
    <w:rsid w:val="00EC68A2"/>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6C00"/>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55B3"/>
    <w:rsid w:val="00EF7CBC"/>
    <w:rsid w:val="00F00B4C"/>
    <w:rsid w:val="00F021A7"/>
    <w:rsid w:val="00F025A2"/>
    <w:rsid w:val="00F02E17"/>
    <w:rsid w:val="00F02F67"/>
    <w:rsid w:val="00F03C6B"/>
    <w:rsid w:val="00F045E4"/>
    <w:rsid w:val="00F04E1B"/>
    <w:rsid w:val="00F05A55"/>
    <w:rsid w:val="00F05D55"/>
    <w:rsid w:val="00F0660B"/>
    <w:rsid w:val="00F07050"/>
    <w:rsid w:val="00F07752"/>
    <w:rsid w:val="00F07E04"/>
    <w:rsid w:val="00F07E34"/>
    <w:rsid w:val="00F104BF"/>
    <w:rsid w:val="00F1111C"/>
    <w:rsid w:val="00F115A3"/>
    <w:rsid w:val="00F11BB1"/>
    <w:rsid w:val="00F12F3B"/>
    <w:rsid w:val="00F135AF"/>
    <w:rsid w:val="00F140DE"/>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56B"/>
    <w:rsid w:val="00F266A4"/>
    <w:rsid w:val="00F26BC6"/>
    <w:rsid w:val="00F27501"/>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151"/>
    <w:rsid w:val="00F57C92"/>
    <w:rsid w:val="00F60BEB"/>
    <w:rsid w:val="00F62649"/>
    <w:rsid w:val="00F6357E"/>
    <w:rsid w:val="00F635F1"/>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C0"/>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1F7"/>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5BE"/>
    <w:rsid w:val="00FB777C"/>
    <w:rsid w:val="00FB7AD3"/>
    <w:rsid w:val="00FB7FD9"/>
    <w:rsid w:val="00FC055D"/>
    <w:rsid w:val="00FC1192"/>
    <w:rsid w:val="00FC154B"/>
    <w:rsid w:val="00FC1D56"/>
    <w:rsid w:val="00FC23A3"/>
    <w:rsid w:val="00FC2415"/>
    <w:rsid w:val="00FC30AD"/>
    <w:rsid w:val="00FC3219"/>
    <w:rsid w:val="00FC34F0"/>
    <w:rsid w:val="00FC36DA"/>
    <w:rsid w:val="00FC3AE0"/>
    <w:rsid w:val="00FC3C46"/>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9BA"/>
    <w:rsid w:val="00FD5BBB"/>
    <w:rsid w:val="00FD78EA"/>
    <w:rsid w:val="00FE0179"/>
    <w:rsid w:val="00FE0A5C"/>
    <w:rsid w:val="00FE0F80"/>
    <w:rsid w:val="00FE10B1"/>
    <w:rsid w:val="00FE12A6"/>
    <w:rsid w:val="00FE15E2"/>
    <w:rsid w:val="00FE184E"/>
    <w:rsid w:val="00FE1A3B"/>
    <w:rsid w:val="00FE1F40"/>
    <w:rsid w:val="00FE3E99"/>
    <w:rsid w:val="00FE43B9"/>
    <w:rsid w:val="00FE4498"/>
    <w:rsid w:val="00FE5636"/>
    <w:rsid w:val="00FE5C46"/>
    <w:rsid w:val="00FE627D"/>
    <w:rsid w:val="00FE644B"/>
    <w:rsid w:val="00FE698F"/>
    <w:rsid w:val="00FE6B62"/>
    <w:rsid w:val="00FE72F0"/>
    <w:rsid w:val="00FE77F5"/>
    <w:rsid w:val="00FF00BA"/>
    <w:rsid w:val="00FF02F2"/>
    <w:rsid w:val="00FF07B4"/>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NOChar">
    <w:name w:val="NO Char"/>
    <w:basedOn w:val="a0"/>
    <w:link w:val="NO"/>
    <w:rsid w:val="0081731D"/>
    <w:rPr>
      <w:lang w:val="en-GB" w:eastAsia="en-US"/>
    </w:rPr>
  </w:style>
  <w:style w:type="character" w:customStyle="1" w:styleId="THChar">
    <w:name w:val="TH Char"/>
    <w:basedOn w:val="a0"/>
    <w:link w:val="TH"/>
    <w:rsid w:val="0081731D"/>
    <w:rPr>
      <w:rFonts w:ascii="Arial" w:hAnsi="Arial"/>
      <w:b/>
      <w:lang w:val="en-GB" w:eastAsia="en-US"/>
    </w:rPr>
  </w:style>
  <w:style w:type="character" w:customStyle="1" w:styleId="TACChar">
    <w:name w:val="TAC Char"/>
    <w:basedOn w:val="a0"/>
    <w:link w:val="TAC"/>
    <w:rsid w:val="0081731D"/>
    <w:rPr>
      <w:rFonts w:ascii="Arial" w:hAnsi="Arial"/>
      <w:sz w:val="18"/>
      <w:lang w:val="en-GB" w:eastAsia="en-US"/>
    </w:rPr>
  </w:style>
  <w:style w:type="character" w:customStyle="1" w:styleId="TAHCar">
    <w:name w:val="TAH Car"/>
    <w:basedOn w:val="a0"/>
    <w:link w:val="TAH"/>
    <w:rsid w:val="0081731D"/>
    <w:rPr>
      <w:rFonts w:ascii="Arial" w:hAnsi="Arial"/>
      <w:b/>
      <w:sz w:val="18"/>
      <w:lang w:val="en-GB" w:eastAsia="en-US"/>
    </w:rPr>
  </w:style>
  <w:style w:type="character" w:customStyle="1" w:styleId="B1Zchn">
    <w:name w:val="B1 Zchn"/>
    <w:basedOn w:val="a0"/>
    <w:rsid w:val="0052453E"/>
    <w:rPr>
      <w:rFonts w:ascii="Arial" w:eastAsia="MS Mincho" w:hAnsi="Arial" w:cs="Arial"/>
      <w:color w:val="0000FF"/>
      <w:kern w:val="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DC7B5-EDDE-41E1-B56C-19A9E260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91</TotalTime>
  <Pages>3</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4502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26</cp:revision>
  <cp:lastPrinted>2016-01-11T02:35:00Z</cp:lastPrinted>
  <dcterms:created xsi:type="dcterms:W3CDTF">2018-01-05T07:03:00Z</dcterms:created>
  <dcterms:modified xsi:type="dcterms:W3CDTF">2018-01-12T05:05:00Z</dcterms:modified>
</cp:coreProperties>
</file>